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A5C" w:rsidRDefault="003F7C20">
      <w:pPr>
        <w:pStyle w:val="af3"/>
        <w:rPr>
          <w:rFonts w:ascii="黑体" w:hAnsi="黑体" w:cs="黑体"/>
          <w:szCs w:val="52"/>
        </w:rPr>
      </w:pPr>
      <w:bookmarkStart w:id="0" w:name="_Hlk95077721"/>
      <w:r>
        <w:rPr>
          <w:rFonts w:ascii="黑体" w:hAnsi="黑体" w:cs="黑体" w:hint="eastAsia"/>
          <w:szCs w:val="52"/>
        </w:rPr>
        <w:t>样例稿件的标题</w:t>
      </w:r>
    </w:p>
    <w:bookmarkEnd w:id="0"/>
    <w:p w:rsidR="003F7C20" w:rsidRDefault="003F7C20">
      <w:pPr>
        <w:pStyle w:val="aff8"/>
      </w:pPr>
    </w:p>
    <w:p w:rsidR="00E41A5C" w:rsidRDefault="003F7C20">
      <w:pPr>
        <w:pStyle w:val="aff8"/>
        <w:rPr>
          <w:vertAlign w:val="superscript"/>
        </w:rPr>
      </w:pPr>
      <w:r>
        <w:rPr>
          <w:rFonts w:hint="eastAsia"/>
        </w:rPr>
        <w:t>作者一</w:t>
      </w:r>
      <w:proofErr w:type="gramStart"/>
      <w:r w:rsidR="00B82DCA">
        <w:rPr>
          <w:rFonts w:hint="eastAsia"/>
          <w:vertAlign w:val="superscript"/>
        </w:rPr>
        <w:t>1</w:t>
      </w:r>
      <w:proofErr w:type="gramEnd"/>
      <w:r w:rsidR="00F946EA">
        <w:rPr>
          <w:rFonts w:hint="eastAsia"/>
        </w:rPr>
        <w:t>，</w:t>
      </w:r>
      <w:r>
        <w:rPr>
          <w:rFonts w:hint="eastAsia"/>
        </w:rPr>
        <w:t>作者二</w:t>
      </w:r>
      <w:proofErr w:type="gramStart"/>
      <w:r w:rsidR="00B82DCA">
        <w:rPr>
          <w:rFonts w:hint="eastAsia"/>
          <w:vertAlign w:val="superscript"/>
        </w:rPr>
        <w:t>2</w:t>
      </w:r>
      <w:proofErr w:type="gramEnd"/>
      <w:r w:rsidR="00F946EA">
        <w:rPr>
          <w:rFonts w:hint="eastAsia"/>
        </w:rPr>
        <w:t>，</w:t>
      </w:r>
      <w:r>
        <w:rPr>
          <w:rFonts w:hint="eastAsia"/>
        </w:rPr>
        <w:t>作者三</w:t>
      </w:r>
      <w:proofErr w:type="gramStart"/>
      <w:r w:rsidR="00A65013">
        <w:rPr>
          <w:vertAlign w:val="superscript"/>
        </w:rPr>
        <w:t>1</w:t>
      </w:r>
      <w:proofErr w:type="gramEnd"/>
      <w:r w:rsidR="00B82DCA">
        <w:rPr>
          <w:rFonts w:hint="eastAsia"/>
          <w:vertAlign w:val="superscript"/>
        </w:rPr>
        <w:t>*</w:t>
      </w:r>
    </w:p>
    <w:p w:rsidR="00FD73D8" w:rsidRDefault="00B82DCA" w:rsidP="00A65013">
      <w:pPr>
        <w:pStyle w:val="aff"/>
        <w:ind w:left="360" w:hanging="360"/>
      </w:pPr>
      <w:r>
        <w:rPr>
          <w:rFonts w:hint="eastAsia"/>
        </w:rPr>
        <w:t>（</w:t>
      </w:r>
      <w:r w:rsidR="00A65013">
        <w:rPr>
          <w:rFonts w:hint="eastAsia"/>
        </w:rPr>
        <w:t>1</w:t>
      </w:r>
      <w:r w:rsidR="00A65013">
        <w:t>.</w:t>
      </w:r>
      <w:r w:rsidR="00A65013">
        <w:rPr>
          <w:rFonts w:hint="eastAsia"/>
        </w:rPr>
        <w:t>*</w:t>
      </w:r>
      <w:r w:rsidR="00A65013">
        <w:t>*</w:t>
      </w:r>
      <w:r w:rsidR="00A65013">
        <w:rPr>
          <w:rFonts w:hint="eastAsia"/>
        </w:rPr>
        <w:t>大学 *</w:t>
      </w:r>
      <w:r w:rsidR="00A65013">
        <w:t>*</w:t>
      </w:r>
      <w:r w:rsidR="00A65013">
        <w:rPr>
          <w:rFonts w:hint="eastAsia"/>
        </w:rPr>
        <w:t xml:space="preserve">学院/处室，省 </w:t>
      </w:r>
      <w:r w:rsidR="00A65013">
        <w:t xml:space="preserve"> </w:t>
      </w:r>
      <w:r w:rsidR="00A65013">
        <w:rPr>
          <w:rFonts w:hint="eastAsia"/>
        </w:rPr>
        <w:t xml:space="preserve">市 </w:t>
      </w:r>
      <w:r w:rsidR="00A65013">
        <w:t xml:space="preserve"> </w:t>
      </w:r>
      <w:r w:rsidR="00A65013">
        <w:rPr>
          <w:rFonts w:hint="eastAsia"/>
        </w:rPr>
        <w:t>邮编；</w:t>
      </w:r>
      <w:r w:rsidR="00A65013">
        <w:t>2.</w:t>
      </w:r>
      <w:r w:rsidR="00A65013">
        <w:rPr>
          <w:rFonts w:hint="eastAsia"/>
        </w:rPr>
        <w:t>*</w:t>
      </w:r>
      <w:r w:rsidR="00A65013">
        <w:t>*</w:t>
      </w:r>
      <w:r w:rsidR="00A65013">
        <w:rPr>
          <w:rFonts w:hint="eastAsia"/>
        </w:rPr>
        <w:t>大学 *</w:t>
      </w:r>
      <w:r w:rsidR="00A65013">
        <w:t>*</w:t>
      </w:r>
      <w:r w:rsidR="00A65013">
        <w:rPr>
          <w:rFonts w:hint="eastAsia"/>
        </w:rPr>
        <w:t xml:space="preserve">学院/处室，省 </w:t>
      </w:r>
      <w:r w:rsidR="00A65013">
        <w:t xml:space="preserve"> </w:t>
      </w:r>
      <w:r w:rsidR="00A65013">
        <w:rPr>
          <w:rFonts w:hint="eastAsia"/>
        </w:rPr>
        <w:t xml:space="preserve">市 </w:t>
      </w:r>
      <w:r w:rsidR="00A65013">
        <w:t xml:space="preserve"> </w:t>
      </w:r>
      <w:r w:rsidR="00A65013">
        <w:rPr>
          <w:rFonts w:hint="eastAsia"/>
        </w:rPr>
        <w:t>邮编</w:t>
      </w:r>
      <w:r>
        <w:rPr>
          <w:rFonts w:hint="eastAsia"/>
        </w:rPr>
        <w:t>）</w:t>
      </w:r>
    </w:p>
    <w:p w:rsidR="00E41A5C" w:rsidRPr="00FD73D8" w:rsidRDefault="00E41A5C">
      <w:pPr>
        <w:spacing w:line="0" w:lineRule="atLeast"/>
        <w:ind w:left="360" w:hangingChars="200" w:hanging="360"/>
        <w:jc w:val="center"/>
        <w:rPr>
          <w:rFonts w:ascii="汉仪中宋简" w:eastAsia="汉仪中宋简" w:hAnsi="汉仪中宋简" w:cs="汉仪中宋简"/>
          <w:color w:val="000000" w:themeColor="text1"/>
          <w:szCs w:val="18"/>
        </w:rPr>
      </w:pPr>
    </w:p>
    <w:p w:rsidR="00E41A5C" w:rsidRDefault="00B82DCA" w:rsidP="00F946EA">
      <w:pPr>
        <w:pStyle w:val="aff0"/>
        <w:ind w:leftChars="300" w:left="540" w:rightChars="300" w:right="540" w:firstLineChars="0" w:firstLine="0"/>
        <w:rPr>
          <w:rFonts w:ascii="华文楷体" w:hAnsi="华文楷体"/>
        </w:rPr>
      </w:pPr>
      <w:r>
        <w:rPr>
          <w:rFonts w:ascii="华文楷体" w:hAnsi="华文楷体" w:hint="eastAsia"/>
        </w:rPr>
        <w:t>摘  要：摘要应简明扼要地说明论文的研究目的、采用方法、主要创新成果和结论。摘要应具有独立性，即不阅读全文，就能获得必要的信息。</w:t>
      </w:r>
      <w:r w:rsidR="00143142">
        <w:rPr>
          <w:rFonts w:ascii="华文楷体" w:hAnsi="华文楷体" w:hint="eastAsia"/>
        </w:rPr>
        <w:t>摘要</w:t>
      </w:r>
      <w:r>
        <w:rPr>
          <w:rFonts w:ascii="华文楷体" w:hAnsi="华文楷体" w:hint="eastAsia"/>
        </w:rPr>
        <w:t>不要加自我评价，如“该研究对……有广阔的应用前景”“文章为……提供了重要借鉴”“目前尚未见报道”等；取消或减少背景信息。</w:t>
      </w:r>
      <w:r>
        <w:rPr>
          <w:rFonts w:ascii="华文楷体" w:hAnsi="华文楷体"/>
        </w:rPr>
        <w:t>15</w:t>
      </w:r>
      <w:r>
        <w:rPr>
          <w:rFonts w:ascii="华文楷体" w:hAnsi="华文楷体" w:hint="eastAsia"/>
        </w:rPr>
        <w:t>0~</w:t>
      </w:r>
      <w:r w:rsidR="009D7372">
        <w:rPr>
          <w:rFonts w:ascii="华文楷体" w:hAnsi="华文楷体"/>
        </w:rPr>
        <w:t>30</w:t>
      </w:r>
      <w:r>
        <w:rPr>
          <w:rFonts w:ascii="华文楷体" w:hAnsi="华文楷体" w:hint="eastAsia"/>
        </w:rPr>
        <w:t>0个字为宜。</w:t>
      </w:r>
    </w:p>
    <w:p w:rsidR="00E41A5C" w:rsidRDefault="00B82DCA" w:rsidP="00F946EA">
      <w:pPr>
        <w:pStyle w:val="aff0"/>
        <w:ind w:leftChars="300" w:left="540" w:rightChars="300" w:right="540" w:firstLineChars="0" w:firstLine="0"/>
      </w:pPr>
      <w:r>
        <w:rPr>
          <w:rFonts w:hint="eastAsia"/>
        </w:rPr>
        <w:t>关键词：关键词</w:t>
      </w:r>
      <w:r>
        <w:rPr>
          <w:rFonts w:hint="eastAsia"/>
        </w:rPr>
        <w:t>1</w:t>
      </w:r>
      <w:r>
        <w:rPr>
          <w:rFonts w:hint="eastAsia"/>
        </w:rPr>
        <w:t>；关键词</w:t>
      </w:r>
      <w:r>
        <w:rPr>
          <w:rFonts w:hint="eastAsia"/>
        </w:rPr>
        <w:t>2</w:t>
      </w:r>
      <w:r>
        <w:rPr>
          <w:rFonts w:hint="eastAsia"/>
        </w:rPr>
        <w:t>；关键词</w:t>
      </w:r>
      <w:r>
        <w:rPr>
          <w:rFonts w:hint="eastAsia"/>
        </w:rPr>
        <w:t>3</w:t>
      </w:r>
      <w:r>
        <w:rPr>
          <w:rFonts w:hint="eastAsia"/>
        </w:rPr>
        <w:t>；关键词</w:t>
      </w:r>
      <w:r>
        <w:rPr>
          <w:rFonts w:hint="eastAsia"/>
        </w:rPr>
        <w:t>4</w:t>
      </w:r>
      <w:r>
        <w:rPr>
          <w:rFonts w:hint="eastAsia"/>
        </w:rPr>
        <w:t>；关键词</w:t>
      </w:r>
      <w:r>
        <w:rPr>
          <w:rFonts w:hint="eastAsia"/>
        </w:rPr>
        <w:t>5</w:t>
      </w:r>
    </w:p>
    <w:p w:rsidR="00F7193F" w:rsidRDefault="00F7193F" w:rsidP="00F946EA">
      <w:pPr>
        <w:pStyle w:val="aff0"/>
        <w:ind w:leftChars="300" w:left="540" w:rightChars="300" w:right="540" w:firstLineChars="0" w:firstLine="0"/>
      </w:pPr>
      <w:r>
        <w:rPr>
          <w:rFonts w:hint="eastAsia"/>
        </w:rPr>
        <w:t>中图分类号：</w:t>
      </w:r>
      <w:r w:rsidR="003F7C20">
        <w:rPr>
          <w:rFonts w:hint="eastAsia"/>
        </w:rPr>
        <w:t xml:space="preserve"> </w:t>
      </w:r>
      <w:r w:rsidR="003F7C20">
        <w:t xml:space="preserve">           </w:t>
      </w:r>
      <w:r w:rsidR="0022588C" w:rsidRPr="0022588C">
        <w:rPr>
          <w:rFonts w:hint="eastAsia"/>
        </w:rPr>
        <w:t xml:space="preserve"> </w:t>
      </w:r>
      <w:r w:rsidR="00D56D4E">
        <w:t xml:space="preserve">       </w:t>
      </w:r>
      <w:r w:rsidR="0022588C">
        <w:t xml:space="preserve">  </w:t>
      </w:r>
      <w:r>
        <w:rPr>
          <w:rFonts w:hint="eastAsia"/>
        </w:rPr>
        <w:t>文献标识码：</w:t>
      </w:r>
      <w:r w:rsidR="00A14448">
        <w:rPr>
          <w:rFonts w:hint="eastAsia"/>
        </w:rPr>
        <w:t>A</w:t>
      </w:r>
      <w:r>
        <w:rPr>
          <w:rFonts w:hint="eastAsia"/>
        </w:rPr>
        <w:t xml:space="preserve"> </w:t>
      </w:r>
      <w:r>
        <w:t xml:space="preserve">  </w:t>
      </w:r>
      <w:r w:rsidR="00D56D4E">
        <w:t xml:space="preserve">      </w:t>
      </w:r>
      <w:r w:rsidR="0022588C">
        <w:t xml:space="preserve"> </w:t>
      </w:r>
      <w:r w:rsidR="003F7C20">
        <w:t xml:space="preserve"> </w:t>
      </w:r>
      <w:r w:rsidR="0022588C">
        <w:t xml:space="preserve"> </w:t>
      </w:r>
      <w:r w:rsidR="00707841">
        <w:t xml:space="preserve"> </w:t>
      </w:r>
      <w:r>
        <w:rPr>
          <w:rFonts w:hint="eastAsia"/>
        </w:rPr>
        <w:t>文章编号</w:t>
      </w:r>
      <w:r w:rsidR="00D56D4E" w:rsidRPr="00036ED1">
        <w:rPr>
          <w:rFonts w:ascii="华文楷体" w:hAnsi="华文楷体" w:hint="eastAsia"/>
          <w:color w:val="000000"/>
          <w:kern w:val="10"/>
        </w:rPr>
        <w:t>：</w:t>
      </w:r>
      <w:r w:rsidR="00D56D4E" w:rsidRPr="00036ED1">
        <w:rPr>
          <w:rFonts w:ascii="华文楷体" w:hAnsi="华文楷体"/>
          <w:color w:val="000000"/>
          <w:kern w:val="10"/>
        </w:rPr>
        <w:t>2095-2333（</w:t>
      </w:r>
      <w:r w:rsidR="00D066F1">
        <w:rPr>
          <w:rFonts w:ascii="华文楷体" w:hAnsi="华文楷体"/>
          <w:color w:val="000000"/>
          <w:kern w:val="10"/>
        </w:rPr>
        <w:t>XXXX</w:t>
      </w:r>
      <w:r w:rsidR="00D56D4E" w:rsidRPr="00036ED1">
        <w:rPr>
          <w:rFonts w:ascii="华文楷体" w:hAnsi="华文楷体"/>
          <w:color w:val="000000"/>
          <w:kern w:val="10"/>
        </w:rPr>
        <w:t>）XX-XXXX-</w:t>
      </w:r>
      <w:r w:rsidR="00D56D4E">
        <w:rPr>
          <w:rFonts w:ascii="华文楷体" w:hAnsi="华文楷体"/>
          <w:color w:val="000000"/>
          <w:kern w:val="10"/>
        </w:rPr>
        <w:t>X</w:t>
      </w:r>
      <w:r w:rsidR="00707841">
        <w:rPr>
          <w:rFonts w:ascii="华文楷体" w:hAnsi="华文楷体"/>
          <w:color w:val="000000"/>
          <w:kern w:val="10"/>
        </w:rPr>
        <w:t>X</w:t>
      </w:r>
    </w:p>
    <w:p w:rsidR="00E41A5C" w:rsidRDefault="00E41A5C">
      <w:pPr>
        <w:pStyle w:val="afd"/>
        <w:snapToGrid/>
        <w:spacing w:before="0" w:line="240" w:lineRule="auto"/>
        <w:ind w:firstLineChars="0" w:firstLine="0"/>
        <w:contextualSpacing/>
        <w:rPr>
          <w:rFonts w:ascii="宋体" w:eastAsia="宋体" w:hAnsi="宋体" w:cs="Times New Roman"/>
          <w:b/>
          <w:bCs/>
          <w:color w:val="000000" w:themeColor="text1"/>
          <w:sz w:val="24"/>
        </w:rPr>
      </w:pPr>
    </w:p>
    <w:p w:rsidR="00E41A5C" w:rsidRDefault="00B82DCA" w:rsidP="003D4EF7">
      <w:pPr>
        <w:pStyle w:val="11"/>
        <w:spacing w:before="174" w:after="174"/>
        <w:ind w:firstLineChars="200" w:firstLine="420"/>
      </w:pPr>
      <w:r>
        <w:rPr>
          <w:rFonts w:hint="eastAsia"/>
        </w:rPr>
        <w:t>一、引言</w:t>
      </w:r>
    </w:p>
    <w:p w:rsidR="00E41A5C" w:rsidRDefault="00B82DCA">
      <w:pPr>
        <w:ind w:firstLine="360"/>
      </w:pPr>
      <w:r>
        <w:t>引言作为论文的开端，主要回答</w:t>
      </w:r>
      <w:r>
        <w:rPr>
          <w:rFonts w:hint="eastAsia"/>
        </w:rPr>
        <w:t>“</w:t>
      </w:r>
      <w:r>
        <w:t>为什么研究</w:t>
      </w:r>
      <w:r>
        <w:rPr>
          <w:rFonts w:hint="eastAsia"/>
        </w:rPr>
        <w:t>”</w:t>
      </w:r>
      <w:r>
        <w:t>这个问题。它简明介绍论文的背景、相关领域的前人研究历史与现状，包括著者的意图与分析依据，包括论文的追求目标、研究范围和理论、技术方案的选取以及预期的结果及其在相关领域里的地位、作用和意义。引言应言简意赅，不应详述同行熟知的，包括教科书上已有陈述的基本理论、实验方法和基本方程的推导。引言一般不超过</w:t>
      </w:r>
      <w:r>
        <w:t>800</w:t>
      </w:r>
      <w:r>
        <w:t>字，</w:t>
      </w:r>
      <w:r>
        <w:rPr>
          <w:rFonts w:hint="eastAsia"/>
        </w:rPr>
        <w:t>是否</w:t>
      </w:r>
      <w:r>
        <w:t>计入章节编号</w:t>
      </w:r>
      <w:r>
        <w:rPr>
          <w:rFonts w:hint="eastAsia"/>
        </w:rPr>
        <w:t>均可（当不计入章节编号时，</w:t>
      </w:r>
      <w:proofErr w:type="gramStart"/>
      <w:r>
        <w:rPr>
          <w:rFonts w:hint="eastAsia"/>
        </w:rPr>
        <w:t>无需写</w:t>
      </w:r>
      <w:proofErr w:type="gramEnd"/>
      <w:r>
        <w:rPr>
          <w:rFonts w:hint="eastAsia"/>
        </w:rPr>
        <w:t>“引言”两字）</w:t>
      </w:r>
      <w:r>
        <w:t>。</w:t>
      </w:r>
    </w:p>
    <w:p w:rsidR="00E41A5C" w:rsidRDefault="00B82DCA">
      <w:pPr>
        <w:ind w:firstLine="360"/>
      </w:pPr>
      <w:r>
        <w:t>引言部分不能堆积文献，引用的文献应具有代表性，并概述文献与作者研究工作有关的结论，最后应总结文献工作的不足之处，引出</w:t>
      </w:r>
      <w:r>
        <w:rPr>
          <w:rFonts w:hint="eastAsia"/>
        </w:rPr>
        <w:t>本文</w:t>
      </w:r>
      <w:r>
        <w:t>的研究意义</w:t>
      </w:r>
      <w:r>
        <w:rPr>
          <w:rFonts w:hint="eastAsia"/>
        </w:rPr>
        <w:t>。</w:t>
      </w:r>
    </w:p>
    <w:p w:rsidR="00E41A5C" w:rsidRDefault="00B82DCA" w:rsidP="003D4EF7">
      <w:pPr>
        <w:pStyle w:val="11"/>
        <w:spacing w:before="174" w:after="174"/>
        <w:ind w:firstLineChars="200" w:firstLine="420"/>
      </w:pPr>
      <w:r>
        <w:rPr>
          <w:rFonts w:hint="eastAsia"/>
        </w:rPr>
        <w:t>二、</w:t>
      </w:r>
      <w:r w:rsidR="003F7C20">
        <w:rPr>
          <w:rFonts w:hint="eastAsia"/>
        </w:rPr>
        <w:t>标题（一级）</w:t>
      </w:r>
    </w:p>
    <w:p w:rsidR="00E41A5C" w:rsidRDefault="00B82DCA" w:rsidP="005755E0">
      <w:pPr>
        <w:ind w:firstLine="360"/>
      </w:pPr>
      <w:r>
        <w:rPr>
          <w:rFonts w:hint="eastAsia"/>
        </w:rPr>
        <w:t>文章要符合论文写作基本规范，有创新性的观点或发现，有对研究问题的深入思考或有可资借鉴、值得推广的经验做法。话题不宜过大，要有针对性。具体要求为：设计及方法上，要合理有创新；内容上，有创意；数据，正确可靠，统计学处理得当；讨论，论点明确，与内容相符。首先，论文最为重要的就是提出一个好的研究问题。研究问题可以来源于理论，也可以来自对高校科技相关问题的观察，可以研究某个政策的效应，也可以对文献中已有论文进行改进。其次，从论文的内容构成上，要素齐备，要有摘要和关键词、作者简介、基金项目等基本信息；参考文献按照《参考文献著录规则细则》（</w:t>
      </w:r>
      <w:r>
        <w:rPr>
          <w:rFonts w:hint="eastAsia"/>
        </w:rPr>
        <w:t>GBT7714-2015</w:t>
      </w:r>
      <w:r>
        <w:rPr>
          <w:rFonts w:hint="eastAsia"/>
        </w:rPr>
        <w:t>）国家标准书写。</w:t>
      </w:r>
    </w:p>
    <w:p w:rsidR="00E41A5C" w:rsidRPr="003F7C20" w:rsidRDefault="00B82DCA" w:rsidP="003D4EF7">
      <w:pPr>
        <w:pStyle w:val="22"/>
        <w:spacing w:before="130" w:after="130"/>
        <w:ind w:firstLineChars="200" w:firstLine="400"/>
        <w:rPr>
          <w:color w:val="000000" w:themeColor="text1"/>
          <w:szCs w:val="20"/>
        </w:rPr>
      </w:pPr>
      <w:r w:rsidRPr="003F7C20">
        <w:rPr>
          <w:rFonts w:hint="eastAsia"/>
          <w:szCs w:val="20"/>
        </w:rPr>
        <w:t>（一）</w:t>
      </w:r>
      <w:r w:rsidR="003F7C20" w:rsidRPr="003F7C20">
        <w:rPr>
          <w:rFonts w:hint="eastAsia"/>
          <w:szCs w:val="20"/>
        </w:rPr>
        <w:t>标题</w:t>
      </w:r>
      <w:proofErr w:type="gramStart"/>
      <w:r w:rsidR="005755E0">
        <w:rPr>
          <w:rFonts w:hint="eastAsia"/>
          <w:szCs w:val="20"/>
        </w:rPr>
        <w:t>一</w:t>
      </w:r>
      <w:proofErr w:type="gramEnd"/>
      <w:r w:rsidR="003F7C20" w:rsidRPr="003F7C20">
        <w:rPr>
          <w:rFonts w:hint="eastAsia"/>
          <w:szCs w:val="20"/>
        </w:rPr>
        <w:t>（二级）</w:t>
      </w:r>
    </w:p>
    <w:p w:rsidR="00E41A5C" w:rsidRDefault="003F7C20">
      <w:pPr>
        <w:ind w:firstLine="360"/>
      </w:pPr>
      <w:r>
        <w:rPr>
          <w:rFonts w:hint="eastAsia"/>
        </w:rPr>
        <w:t>论文篇幅要求：</w:t>
      </w:r>
      <w:r w:rsidR="00B82DCA">
        <w:rPr>
          <w:rFonts w:hint="eastAsia"/>
        </w:rPr>
        <w:t>全文篇幅（计空格、图表占位）以</w:t>
      </w:r>
      <w:r w:rsidR="00B82DCA">
        <w:rPr>
          <w:rFonts w:hint="eastAsia"/>
        </w:rPr>
        <w:t>6000</w:t>
      </w:r>
      <w:r w:rsidR="00B82DCA">
        <w:rPr>
          <w:rFonts w:hint="eastAsia"/>
        </w:rPr>
        <w:t>～</w:t>
      </w:r>
      <w:r w:rsidR="00B82DCA">
        <w:rPr>
          <w:rFonts w:hint="eastAsia"/>
        </w:rPr>
        <w:t>15000</w:t>
      </w:r>
      <w:r w:rsidR="00B82DCA">
        <w:rPr>
          <w:rFonts w:hint="eastAsia"/>
        </w:rPr>
        <w:t>字为宜。</w:t>
      </w:r>
    </w:p>
    <w:p w:rsidR="00E41A5C" w:rsidRPr="003F7C20" w:rsidRDefault="003F7C20" w:rsidP="003D4EF7">
      <w:pPr>
        <w:pStyle w:val="22"/>
        <w:spacing w:before="130" w:after="130"/>
        <w:ind w:firstLineChars="200" w:firstLine="380"/>
        <w:rPr>
          <w:sz w:val="19"/>
          <w:szCs w:val="19"/>
        </w:rPr>
      </w:pPr>
      <w:r w:rsidRPr="003F7C20">
        <w:rPr>
          <w:rFonts w:hint="eastAsia"/>
          <w:sz w:val="19"/>
          <w:szCs w:val="19"/>
        </w:rPr>
        <w:t>1</w:t>
      </w:r>
      <w:r w:rsidRPr="003F7C20">
        <w:rPr>
          <w:sz w:val="19"/>
          <w:szCs w:val="19"/>
        </w:rPr>
        <w:t>.</w:t>
      </w:r>
      <w:r w:rsidRPr="003F7C20">
        <w:rPr>
          <w:rFonts w:hint="eastAsia"/>
          <w:sz w:val="19"/>
          <w:szCs w:val="19"/>
        </w:rPr>
        <w:t>标题</w:t>
      </w:r>
      <w:r w:rsidR="005755E0">
        <w:rPr>
          <w:rFonts w:hint="eastAsia"/>
          <w:sz w:val="19"/>
          <w:szCs w:val="19"/>
        </w:rPr>
        <w:t>1</w:t>
      </w:r>
      <w:r w:rsidRPr="003F7C20">
        <w:rPr>
          <w:rFonts w:hint="eastAsia"/>
          <w:sz w:val="19"/>
          <w:szCs w:val="19"/>
        </w:rPr>
        <w:t>（三级）</w:t>
      </w:r>
    </w:p>
    <w:p w:rsidR="00E41A5C" w:rsidRDefault="003F7C20">
      <w:pPr>
        <w:ind w:firstLine="360"/>
      </w:pPr>
      <w:r w:rsidRPr="003F7C20">
        <w:rPr>
          <w:rFonts w:hint="eastAsia"/>
        </w:rPr>
        <w:t>作者及单位要求</w:t>
      </w:r>
      <w:r>
        <w:rPr>
          <w:rFonts w:hint="eastAsia"/>
        </w:rPr>
        <w:t>：</w:t>
      </w:r>
      <w:r w:rsidR="005755E0">
        <w:rPr>
          <w:rFonts w:hint="eastAsia"/>
        </w:rPr>
        <w:t>作者单位</w:t>
      </w:r>
      <w:r w:rsidR="00B82DCA">
        <w:rPr>
          <w:rFonts w:hint="eastAsia"/>
        </w:rPr>
        <w:t>到二级学院；第一作者为研究生时，建议以作者中的导师为通讯作者；通讯作者右上角加注星号。</w:t>
      </w:r>
    </w:p>
    <w:p w:rsidR="005755E0" w:rsidRPr="005755E0" w:rsidRDefault="005755E0" w:rsidP="005755E0">
      <w:pPr>
        <w:pStyle w:val="22"/>
        <w:spacing w:before="130" w:after="130"/>
        <w:ind w:firstLineChars="200" w:firstLine="380"/>
        <w:rPr>
          <w:rFonts w:hint="eastAsia"/>
          <w:sz w:val="19"/>
          <w:szCs w:val="19"/>
        </w:rPr>
      </w:pPr>
      <w:r>
        <w:rPr>
          <w:sz w:val="19"/>
          <w:szCs w:val="19"/>
        </w:rPr>
        <w:t>2</w:t>
      </w:r>
      <w:r w:rsidRPr="003F7C20">
        <w:rPr>
          <w:sz w:val="19"/>
          <w:szCs w:val="19"/>
        </w:rPr>
        <w:t>.</w:t>
      </w:r>
      <w:r w:rsidRPr="003F7C20">
        <w:rPr>
          <w:rFonts w:hint="eastAsia"/>
          <w:sz w:val="19"/>
          <w:szCs w:val="19"/>
        </w:rPr>
        <w:t>标题</w:t>
      </w:r>
      <w:r>
        <w:rPr>
          <w:rFonts w:hint="eastAsia"/>
          <w:sz w:val="19"/>
          <w:szCs w:val="19"/>
        </w:rPr>
        <w:t>2</w:t>
      </w:r>
      <w:r w:rsidRPr="003F7C20">
        <w:rPr>
          <w:rFonts w:hint="eastAsia"/>
          <w:sz w:val="19"/>
          <w:szCs w:val="19"/>
        </w:rPr>
        <w:t>（三级）</w:t>
      </w:r>
    </w:p>
    <w:p w:rsidR="00E41A5C" w:rsidRDefault="003F7C20">
      <w:pPr>
        <w:pStyle w:val="afd"/>
        <w:snapToGrid/>
        <w:spacing w:before="0" w:line="310" w:lineRule="exact"/>
        <w:ind w:firstLine="368"/>
        <w:contextualSpacing/>
        <w:rPr>
          <w:rFonts w:ascii="仿宋_GB2312" w:eastAsia="宋体" w:cs="Times New Roman"/>
          <w:snapToGrid/>
          <w:sz w:val="18"/>
        </w:rPr>
      </w:pPr>
      <w:r w:rsidRPr="003F7C20">
        <w:rPr>
          <w:rFonts w:ascii="仿宋_GB2312" w:eastAsia="宋体" w:cs="Times New Roman" w:hint="eastAsia"/>
          <w:snapToGrid/>
          <w:spacing w:val="2"/>
          <w:sz w:val="18"/>
        </w:rPr>
        <w:t>术语一致性</w:t>
      </w:r>
      <w:r>
        <w:rPr>
          <w:rFonts w:ascii="仿宋_GB2312" w:eastAsia="宋体" w:cs="Times New Roman" w:hint="eastAsia"/>
          <w:snapToGrid/>
          <w:spacing w:val="2"/>
          <w:sz w:val="18"/>
        </w:rPr>
        <w:t>：</w:t>
      </w:r>
      <w:r w:rsidR="00B82DCA">
        <w:rPr>
          <w:rFonts w:ascii="仿宋_GB2312" w:eastAsia="宋体" w:cs="Times New Roman" w:hint="eastAsia"/>
          <w:snapToGrid/>
          <w:spacing w:val="2"/>
          <w:sz w:val="18"/>
        </w:rPr>
        <w:t>表示同一概念或概念组合的名词术语，全文中应前后一致。外国人名可使用原文，不必译出。一般的机关、团体、学校、研究机构和企业等的名称，在文中第一次出现时必须写全称。</w:t>
      </w:r>
      <w:r w:rsidR="00B82DCA">
        <w:rPr>
          <w:rFonts w:ascii="仿宋_GB2312" w:eastAsia="宋体" w:cs="Times New Roman" w:hint="eastAsia"/>
          <w:snapToGrid/>
          <w:sz w:val="18"/>
        </w:rPr>
        <w:t>斜线统一采用左斜线“</w:t>
      </w:r>
      <w:r w:rsidR="00B82DCA">
        <w:rPr>
          <w:rFonts w:ascii="仿宋_GB2312" w:eastAsia="宋体" w:cs="Times New Roman" w:hint="eastAsia"/>
          <w:snapToGrid/>
          <w:sz w:val="18"/>
        </w:rPr>
        <w:t>/</w:t>
      </w:r>
      <w:r w:rsidR="00B82DCA">
        <w:rPr>
          <w:rFonts w:ascii="仿宋_GB2312" w:eastAsia="宋体" w:cs="Times New Roman" w:hint="eastAsia"/>
          <w:snapToGrid/>
          <w:sz w:val="18"/>
        </w:rPr>
        <w:t>”。</w:t>
      </w:r>
    </w:p>
    <w:p w:rsidR="005755E0" w:rsidRPr="005755E0" w:rsidRDefault="005755E0" w:rsidP="005755E0">
      <w:pPr>
        <w:pStyle w:val="22"/>
        <w:spacing w:before="130" w:after="130"/>
        <w:ind w:firstLineChars="200" w:firstLine="400"/>
        <w:rPr>
          <w:rFonts w:hint="eastAsia"/>
          <w:color w:val="000000" w:themeColor="text1"/>
          <w:szCs w:val="20"/>
        </w:rPr>
      </w:pPr>
      <w:r w:rsidRPr="003F7C20">
        <w:rPr>
          <w:rFonts w:hint="eastAsia"/>
          <w:szCs w:val="20"/>
        </w:rPr>
        <w:t>（</w:t>
      </w:r>
      <w:r>
        <w:rPr>
          <w:rFonts w:hint="eastAsia"/>
          <w:szCs w:val="20"/>
        </w:rPr>
        <w:t>二</w:t>
      </w:r>
      <w:r w:rsidRPr="003F7C20">
        <w:rPr>
          <w:rFonts w:hint="eastAsia"/>
          <w:szCs w:val="20"/>
        </w:rPr>
        <w:t>）标题</w:t>
      </w:r>
      <w:r>
        <w:rPr>
          <w:rFonts w:hint="eastAsia"/>
          <w:szCs w:val="20"/>
        </w:rPr>
        <w:t>二</w:t>
      </w:r>
      <w:r w:rsidRPr="003F7C20">
        <w:rPr>
          <w:rFonts w:hint="eastAsia"/>
          <w:szCs w:val="20"/>
        </w:rPr>
        <w:t>（二级）</w:t>
      </w:r>
    </w:p>
    <w:p w:rsidR="00E41A5C" w:rsidRDefault="003F7C20" w:rsidP="00BE2B94">
      <w:pPr>
        <w:ind w:firstLine="360"/>
      </w:pPr>
      <w:r w:rsidRPr="003F7C20">
        <w:rPr>
          <w:rFonts w:hint="eastAsia"/>
        </w:rPr>
        <w:t>版式要求</w:t>
      </w:r>
      <w:r>
        <w:rPr>
          <w:rFonts w:hint="eastAsia"/>
        </w:rPr>
        <w:t>：</w:t>
      </w:r>
      <w:r w:rsidR="00B82DCA">
        <w:rPr>
          <w:rFonts w:hint="eastAsia"/>
        </w:rPr>
        <w:t>请使用</w:t>
      </w:r>
      <w:r w:rsidR="00B82DCA">
        <w:rPr>
          <w:rFonts w:hint="eastAsia"/>
        </w:rPr>
        <w:t>word</w:t>
      </w:r>
      <w:r w:rsidR="00B82DCA">
        <w:rPr>
          <w:rFonts w:hint="eastAsia"/>
        </w:rPr>
        <w:t>文档投稿。</w:t>
      </w:r>
    </w:p>
    <w:p w:rsidR="00E41A5C" w:rsidRDefault="00B82DCA" w:rsidP="003D4EF7">
      <w:pPr>
        <w:pStyle w:val="11"/>
        <w:spacing w:before="174" w:after="174"/>
        <w:ind w:firstLineChars="200" w:firstLine="420"/>
      </w:pPr>
      <w:r>
        <w:rPr>
          <w:rFonts w:hint="eastAsia"/>
        </w:rPr>
        <w:t>三、图、表、公式要求</w:t>
      </w:r>
    </w:p>
    <w:p w:rsidR="00E41A5C" w:rsidRPr="003F7C20" w:rsidRDefault="00B82DCA" w:rsidP="003D4EF7">
      <w:pPr>
        <w:pStyle w:val="22"/>
        <w:spacing w:before="130" w:after="130"/>
        <w:ind w:firstLineChars="200" w:firstLine="400"/>
        <w:rPr>
          <w:szCs w:val="20"/>
        </w:rPr>
      </w:pPr>
      <w:r w:rsidRPr="003F7C20">
        <w:rPr>
          <w:rFonts w:hint="eastAsia"/>
          <w:szCs w:val="20"/>
        </w:rPr>
        <w:t>（一）图</w:t>
      </w:r>
    </w:p>
    <w:p w:rsidR="00F365BD" w:rsidRPr="00F365BD" w:rsidRDefault="00B82DCA" w:rsidP="005755E0">
      <w:pPr>
        <w:pStyle w:val="afd"/>
        <w:snapToGrid/>
        <w:spacing w:before="0" w:line="300" w:lineRule="exact"/>
        <w:ind w:firstLine="360"/>
        <w:contextualSpacing/>
        <w:rPr>
          <w:rFonts w:ascii="仿宋_GB2312" w:eastAsia="宋体" w:cs="Times New Roman"/>
          <w:snapToGrid/>
          <w:sz w:val="18"/>
        </w:rPr>
      </w:pPr>
      <w:r>
        <w:rPr>
          <w:rFonts w:ascii="仿宋_GB2312" w:eastAsia="宋体" w:cs="Times New Roman" w:hint="eastAsia"/>
          <w:snapToGrid/>
          <w:sz w:val="18"/>
        </w:rPr>
        <w:t>图要有图号、</w:t>
      </w:r>
      <w:proofErr w:type="gramStart"/>
      <w:r>
        <w:rPr>
          <w:rFonts w:ascii="仿宋_GB2312" w:eastAsia="宋体" w:cs="Times New Roman" w:hint="eastAsia"/>
          <w:snapToGrid/>
          <w:sz w:val="18"/>
        </w:rPr>
        <w:t>图题等</w:t>
      </w:r>
      <w:proofErr w:type="gramEnd"/>
      <w:r>
        <w:rPr>
          <w:rFonts w:ascii="仿宋_GB2312" w:eastAsia="宋体" w:cs="Times New Roman" w:hint="eastAsia"/>
          <w:snapToGrid/>
          <w:sz w:val="18"/>
        </w:rPr>
        <w:t>必备项，在图下面标注。全文依序编号，如“图</w:t>
      </w:r>
      <w:r>
        <w:rPr>
          <w:rFonts w:ascii="仿宋_GB2312" w:eastAsia="宋体" w:cs="Times New Roman" w:hint="eastAsia"/>
          <w:snapToGrid/>
          <w:sz w:val="18"/>
        </w:rPr>
        <w:t>1</w:t>
      </w:r>
      <w:r>
        <w:rPr>
          <w:rFonts w:ascii="仿宋_GB2312" w:eastAsia="宋体" w:cs="Times New Roman" w:hint="eastAsia"/>
          <w:snapToGrid/>
          <w:sz w:val="18"/>
        </w:rPr>
        <w:t>”“图</w:t>
      </w:r>
      <w:r>
        <w:rPr>
          <w:rFonts w:ascii="仿宋_GB2312" w:eastAsia="宋体" w:cs="Times New Roman" w:hint="eastAsia"/>
          <w:snapToGrid/>
          <w:sz w:val="18"/>
        </w:rPr>
        <w:t>2</w:t>
      </w:r>
      <w:r>
        <w:rPr>
          <w:rFonts w:ascii="仿宋_GB2312" w:eastAsia="宋体" w:cs="Times New Roman" w:hint="eastAsia"/>
          <w:snapToGrid/>
          <w:sz w:val="18"/>
        </w:rPr>
        <w:t>”。只有一个插图时仍要编号，</w:t>
      </w:r>
      <w:r>
        <w:rPr>
          <w:rFonts w:ascii="仿宋_GB2312" w:eastAsia="宋体" w:cs="Times New Roman"/>
          <w:snapToGrid/>
          <w:sz w:val="18"/>
        </w:rPr>
        <w:t>有分图时分图</w:t>
      </w:r>
      <w:r>
        <w:rPr>
          <w:rFonts w:ascii="仿宋_GB2312" w:eastAsia="宋体" w:cs="Times New Roman"/>
          <w:snapToGrid/>
          <w:sz w:val="18"/>
        </w:rPr>
        <w:lastRenderedPageBreak/>
        <w:t>用</w:t>
      </w:r>
      <w:r>
        <w:rPr>
          <w:rFonts w:ascii="仿宋_GB2312" w:eastAsia="宋体" w:cs="Times New Roman" w:hint="eastAsia"/>
          <w:snapToGrid/>
          <w:sz w:val="18"/>
        </w:rPr>
        <w:t>“（</w:t>
      </w:r>
      <w:r>
        <w:rPr>
          <w:rFonts w:ascii="仿宋_GB2312" w:eastAsia="宋体" w:cs="Times New Roman"/>
          <w:snapToGrid/>
          <w:sz w:val="18"/>
        </w:rPr>
        <w:t>a</w:t>
      </w:r>
      <w:r>
        <w:rPr>
          <w:rFonts w:ascii="仿宋_GB2312" w:eastAsia="宋体" w:cs="Times New Roman" w:hint="eastAsia"/>
          <w:snapToGrid/>
          <w:sz w:val="18"/>
        </w:rPr>
        <w:t>）”“（</w:t>
      </w:r>
      <w:r>
        <w:rPr>
          <w:rFonts w:ascii="仿宋_GB2312" w:eastAsia="宋体" w:cs="Times New Roman"/>
          <w:snapToGrid/>
          <w:sz w:val="18"/>
        </w:rPr>
        <w:t>b</w:t>
      </w:r>
      <w:r>
        <w:rPr>
          <w:rFonts w:ascii="仿宋_GB2312" w:eastAsia="宋体" w:cs="Times New Roman" w:hint="eastAsia"/>
          <w:snapToGrid/>
          <w:sz w:val="18"/>
        </w:rPr>
        <w:t>）”“（</w:t>
      </w:r>
      <w:r>
        <w:rPr>
          <w:rFonts w:ascii="仿宋_GB2312" w:eastAsia="宋体" w:cs="Times New Roman"/>
          <w:snapToGrid/>
          <w:sz w:val="18"/>
        </w:rPr>
        <w:t>c</w:t>
      </w:r>
      <w:r>
        <w:rPr>
          <w:rFonts w:ascii="仿宋_GB2312" w:eastAsia="宋体" w:cs="Times New Roman" w:hint="eastAsia"/>
          <w:snapToGrid/>
          <w:sz w:val="18"/>
        </w:rPr>
        <w:t>）”</w:t>
      </w:r>
      <w:r>
        <w:rPr>
          <w:rFonts w:ascii="仿宋_GB2312" w:eastAsia="宋体" w:cs="Times New Roman"/>
          <w:snapToGrid/>
          <w:sz w:val="18"/>
        </w:rPr>
        <w:t>等标号，并给出分图题。</w:t>
      </w:r>
      <w:proofErr w:type="gramStart"/>
      <w:r w:rsidR="00F365BD">
        <w:rPr>
          <w:rFonts w:ascii="仿宋_GB2312" w:eastAsia="宋体" w:cs="Times New Roman" w:hint="eastAsia"/>
          <w:snapToGrid/>
          <w:sz w:val="18"/>
        </w:rPr>
        <w:t>图要精选</w:t>
      </w:r>
      <w:proofErr w:type="gramEnd"/>
      <w:r>
        <w:rPr>
          <w:rFonts w:ascii="仿宋_GB2312" w:eastAsia="宋体" w:cs="Times New Roman" w:hint="eastAsia"/>
          <w:snapToGrid/>
          <w:sz w:val="18"/>
        </w:rPr>
        <w:t>。坐标曲线图的坐标轴、标值线的画法应规范，标目、标值、坐标原点应标注完整、统一。</w:t>
      </w:r>
      <w:proofErr w:type="gramStart"/>
      <w:r w:rsidR="00F365BD">
        <w:rPr>
          <w:rFonts w:ascii="仿宋_GB2312" w:eastAsia="宋体" w:cs="Times New Roman" w:hint="eastAsia"/>
          <w:snapToGrid/>
          <w:sz w:val="18"/>
        </w:rPr>
        <w:t>非照片类</w:t>
      </w:r>
      <w:proofErr w:type="gramEnd"/>
      <w:r w:rsidR="00F365BD">
        <w:rPr>
          <w:rFonts w:ascii="仿宋_GB2312" w:eastAsia="宋体" w:cs="Times New Roman" w:hint="eastAsia"/>
          <w:snapToGrid/>
          <w:sz w:val="18"/>
        </w:rPr>
        <w:t>图，如曲线图、柱状图、统计图、模具结构图、流程图等请提供</w:t>
      </w:r>
      <w:r w:rsidR="00634369">
        <w:rPr>
          <w:rFonts w:ascii="仿宋_GB2312" w:eastAsia="宋体" w:cs="Times New Roman" w:hint="eastAsia"/>
          <w:snapToGrid/>
          <w:sz w:val="18"/>
        </w:rPr>
        <w:t>清晰的</w:t>
      </w:r>
      <w:r w:rsidR="00F16B34">
        <w:rPr>
          <w:rFonts w:ascii="仿宋_GB2312" w:eastAsia="宋体" w:cs="Times New Roman" w:hint="eastAsia"/>
          <w:snapToGrid/>
          <w:sz w:val="18"/>
        </w:rPr>
        <w:t>原始</w:t>
      </w:r>
      <w:r w:rsidR="00F365BD">
        <w:rPr>
          <w:rFonts w:ascii="仿宋_GB2312" w:eastAsia="宋体" w:cs="Times New Roman" w:hint="eastAsia"/>
          <w:snapToGrid/>
          <w:sz w:val="18"/>
        </w:rPr>
        <w:t>图</w:t>
      </w:r>
      <w:r w:rsidR="00634369">
        <w:rPr>
          <w:rFonts w:ascii="仿宋_GB2312" w:eastAsia="宋体" w:cs="Times New Roman" w:hint="eastAsia"/>
          <w:snapToGrid/>
          <w:sz w:val="18"/>
        </w:rPr>
        <w:t>片</w:t>
      </w:r>
      <w:r w:rsidR="00F365BD">
        <w:rPr>
          <w:rFonts w:ascii="仿宋_GB2312" w:eastAsia="宋体" w:cs="Times New Roman" w:hint="eastAsia"/>
          <w:snapToGrid/>
          <w:sz w:val="18"/>
        </w:rPr>
        <w:t>。</w:t>
      </w:r>
    </w:p>
    <w:p w:rsidR="00E41A5C" w:rsidRDefault="00B82DCA">
      <w:pPr>
        <w:pStyle w:val="afd"/>
        <w:snapToGrid/>
        <w:spacing w:before="0" w:line="300" w:lineRule="exact"/>
        <w:ind w:firstLine="360"/>
        <w:contextualSpacing/>
        <w:rPr>
          <w:rFonts w:ascii="仿宋_GB2312" w:eastAsia="宋体" w:cs="Times New Roman"/>
          <w:snapToGrid/>
          <w:sz w:val="18"/>
        </w:rPr>
      </w:pPr>
      <w:r>
        <w:rPr>
          <w:rFonts w:ascii="仿宋_GB2312" w:eastAsia="宋体" w:cs="Times New Roman" w:hint="eastAsia"/>
          <w:snapToGrid/>
          <w:sz w:val="18"/>
        </w:rPr>
        <w:t>插图宜随文编排，排在第一次提及该图图号的正文之后</w:t>
      </w:r>
      <w:r w:rsidR="002E0827">
        <w:rPr>
          <w:rFonts w:ascii="仿宋_GB2312" w:eastAsia="宋体" w:cs="Times New Roman" w:hint="eastAsia"/>
          <w:snapToGrid/>
          <w:sz w:val="18"/>
        </w:rPr>
        <w:t>，</w:t>
      </w:r>
      <w:r w:rsidR="005755E0">
        <w:rPr>
          <w:rFonts w:ascii="仿宋_GB2312" w:eastAsia="宋体" w:cs="Times New Roman" w:hint="eastAsia"/>
          <w:snapToGrid/>
          <w:sz w:val="18"/>
        </w:rPr>
        <w:t>不宜截断正文自然段，不宜跨章节编排。</w:t>
      </w:r>
      <w:r w:rsidR="002E0827">
        <w:rPr>
          <w:rFonts w:ascii="仿宋_GB2312" w:eastAsia="宋体" w:cs="Times New Roman" w:hint="eastAsia"/>
          <w:snapToGrid/>
          <w:sz w:val="18"/>
        </w:rPr>
        <w:t>文中应有对图的引用表述</w:t>
      </w:r>
      <w:r w:rsidR="005755E0">
        <w:rPr>
          <w:rFonts w:ascii="仿宋_GB2312" w:eastAsia="宋体" w:cs="Times New Roman" w:hint="eastAsia"/>
          <w:snapToGrid/>
          <w:sz w:val="18"/>
        </w:rPr>
        <w:t>，</w:t>
      </w:r>
      <w:r w:rsidR="002E0827">
        <w:rPr>
          <w:rFonts w:ascii="仿宋_GB2312" w:eastAsia="宋体" w:cs="Times New Roman" w:hint="eastAsia"/>
          <w:snapToGrid/>
          <w:sz w:val="18"/>
        </w:rPr>
        <w:t>如“见图</w:t>
      </w:r>
      <w:r w:rsidR="002E0827">
        <w:rPr>
          <w:rFonts w:ascii="仿宋_GB2312" w:eastAsia="宋体" w:cs="Times New Roman" w:hint="eastAsia"/>
          <w:snapToGrid/>
          <w:sz w:val="18"/>
        </w:rPr>
        <w:t>1</w:t>
      </w:r>
      <w:r w:rsidR="002E0827">
        <w:rPr>
          <w:rFonts w:ascii="仿宋_GB2312" w:eastAsia="宋体" w:cs="Times New Roman" w:hint="eastAsia"/>
          <w:snapToGrid/>
          <w:sz w:val="18"/>
        </w:rPr>
        <w:t>”“如图</w:t>
      </w:r>
      <w:r w:rsidR="002E0827">
        <w:rPr>
          <w:rFonts w:ascii="仿宋_GB2312" w:eastAsia="宋体" w:cs="Times New Roman" w:hint="eastAsia"/>
          <w:snapToGrid/>
          <w:sz w:val="18"/>
        </w:rPr>
        <w:t>1</w:t>
      </w:r>
      <w:r w:rsidR="005755E0">
        <w:rPr>
          <w:rFonts w:ascii="仿宋_GB2312" w:eastAsia="宋体" w:cs="Times New Roman" w:hint="eastAsia"/>
          <w:snapToGrid/>
          <w:sz w:val="18"/>
        </w:rPr>
        <w:t>所示”等。</w:t>
      </w:r>
    </w:p>
    <w:p w:rsidR="00E41A5C" w:rsidRDefault="00B82DCA">
      <w:pPr>
        <w:pStyle w:val="a4"/>
        <w:adjustRightInd w:val="0"/>
        <w:spacing w:beforeLines="20" w:before="87" w:afterLines="20" w:after="87" w:line="360" w:lineRule="auto"/>
        <w:contextualSpacing/>
        <w:rPr>
          <w:rFonts w:ascii="黑体" w:hAnsi="黑体" w:cs="黑体"/>
          <w:b/>
          <w:bCs/>
          <w:sz w:val="19"/>
          <w:szCs w:val="19"/>
        </w:rPr>
      </w:pPr>
      <w:r>
        <w:rPr>
          <w:rFonts w:ascii="黑体" w:hAnsi="黑体" w:cs="黑体" w:hint="eastAsia"/>
          <w:b/>
          <w:bCs/>
          <w:noProof/>
          <w:sz w:val="19"/>
          <w:szCs w:val="19"/>
        </w:rPr>
        <w:drawing>
          <wp:inline distT="0" distB="0" distL="114300" distR="114300">
            <wp:extent cx="3039216" cy="1327716"/>
            <wp:effectExtent l="0" t="0" r="0" b="6350"/>
            <wp:docPr id="1" name="图片 1" descr="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1"/>
                    <pic:cNvPicPr>
                      <a:picLocks noChangeAspect="1"/>
                    </pic:cNvPicPr>
                  </pic:nvPicPr>
                  <pic:blipFill>
                    <a:blip r:embed="rId8"/>
                    <a:stretch>
                      <a:fillRect/>
                    </a:stretch>
                  </pic:blipFill>
                  <pic:spPr>
                    <a:xfrm>
                      <a:off x="0" y="0"/>
                      <a:ext cx="3058287" cy="1336048"/>
                    </a:xfrm>
                    <a:prstGeom prst="rect">
                      <a:avLst/>
                    </a:prstGeom>
                  </pic:spPr>
                </pic:pic>
              </a:graphicData>
            </a:graphic>
          </wp:inline>
        </w:drawing>
      </w:r>
    </w:p>
    <w:p w:rsidR="00E41A5C" w:rsidRDefault="00B82DCA">
      <w:pPr>
        <w:pStyle w:val="a4"/>
        <w:adjustRightInd w:val="0"/>
        <w:spacing w:beforeLines="50" w:before="217" w:afterLines="50" w:after="217"/>
        <w:contextualSpacing/>
        <w:rPr>
          <w:rFonts w:ascii="黑体" w:hAnsi="黑体" w:cs="黑体"/>
          <w:bCs/>
          <w:szCs w:val="17"/>
        </w:rPr>
      </w:pPr>
      <w:r>
        <w:rPr>
          <w:rFonts w:ascii="黑体" w:hAnsi="黑体" w:cs="黑体" w:hint="eastAsia"/>
          <w:bCs/>
          <w:szCs w:val="17"/>
        </w:rPr>
        <w:t xml:space="preserve">图1  </w:t>
      </w:r>
      <w:r w:rsidR="00F16B34">
        <w:rPr>
          <w:rFonts w:ascii="黑体" w:hAnsi="黑体" w:cs="黑体" w:hint="eastAsia"/>
          <w:bCs/>
          <w:szCs w:val="17"/>
        </w:rPr>
        <w:t>样例稿件的</w:t>
      </w:r>
      <w:r>
        <w:rPr>
          <w:rFonts w:ascii="黑体" w:hAnsi="黑体" w:cs="黑体" w:hint="eastAsia"/>
          <w:bCs/>
          <w:szCs w:val="17"/>
        </w:rPr>
        <w:t>图</w:t>
      </w:r>
      <w:r w:rsidR="00F16B34">
        <w:rPr>
          <w:rFonts w:ascii="黑体" w:hAnsi="黑体" w:cs="黑体" w:hint="eastAsia"/>
          <w:bCs/>
          <w:szCs w:val="17"/>
        </w:rPr>
        <w:t>片</w:t>
      </w:r>
    </w:p>
    <w:p w:rsidR="00E41A5C" w:rsidRPr="003F7C20" w:rsidRDefault="00B82DCA" w:rsidP="003D4EF7">
      <w:pPr>
        <w:pStyle w:val="22"/>
        <w:spacing w:before="130" w:after="130"/>
        <w:ind w:firstLineChars="200" w:firstLine="400"/>
        <w:rPr>
          <w:szCs w:val="20"/>
        </w:rPr>
      </w:pPr>
      <w:r w:rsidRPr="003F7C20">
        <w:rPr>
          <w:rFonts w:hint="eastAsia"/>
          <w:szCs w:val="20"/>
        </w:rPr>
        <w:t>（二）表格</w:t>
      </w:r>
    </w:p>
    <w:p w:rsidR="00E41A5C" w:rsidRDefault="00B82DCA">
      <w:pPr>
        <w:pStyle w:val="afd"/>
        <w:snapToGrid/>
        <w:spacing w:before="0" w:line="310" w:lineRule="exact"/>
        <w:ind w:firstLine="360"/>
        <w:contextualSpacing/>
        <w:rPr>
          <w:rFonts w:ascii="仿宋_GB2312" w:eastAsia="宋体" w:cs="Times New Roman"/>
          <w:snapToGrid/>
          <w:spacing w:val="-4"/>
          <w:sz w:val="18"/>
        </w:rPr>
      </w:pPr>
      <w:r>
        <w:rPr>
          <w:rFonts w:ascii="仿宋_GB2312" w:eastAsia="宋体" w:cs="Times New Roman" w:hint="eastAsia"/>
          <w:snapToGrid/>
          <w:sz w:val="18"/>
        </w:rPr>
        <w:t>表格要有表号、</w:t>
      </w:r>
      <w:proofErr w:type="gramStart"/>
      <w:r>
        <w:rPr>
          <w:rFonts w:ascii="仿宋_GB2312" w:eastAsia="宋体" w:cs="Times New Roman" w:hint="eastAsia"/>
          <w:snapToGrid/>
          <w:sz w:val="18"/>
        </w:rPr>
        <w:t>表题等</w:t>
      </w:r>
      <w:proofErr w:type="gramEnd"/>
      <w:r>
        <w:rPr>
          <w:rFonts w:ascii="仿宋_GB2312" w:eastAsia="宋体" w:cs="Times New Roman" w:hint="eastAsia"/>
          <w:snapToGrid/>
          <w:sz w:val="18"/>
        </w:rPr>
        <w:t>必备项，在表上面标注。全文依序编号，如“表</w:t>
      </w:r>
      <w:r>
        <w:rPr>
          <w:rFonts w:ascii="仿宋_GB2312" w:eastAsia="宋体" w:cs="Times New Roman" w:hint="eastAsia"/>
          <w:snapToGrid/>
          <w:sz w:val="18"/>
        </w:rPr>
        <w:t>1</w:t>
      </w:r>
      <w:r>
        <w:rPr>
          <w:rFonts w:ascii="仿宋_GB2312" w:eastAsia="宋体" w:cs="Times New Roman" w:hint="eastAsia"/>
          <w:snapToGrid/>
          <w:sz w:val="18"/>
        </w:rPr>
        <w:t>”“表</w:t>
      </w:r>
      <w:r>
        <w:rPr>
          <w:rFonts w:ascii="仿宋_GB2312" w:eastAsia="宋体" w:cs="Times New Roman" w:hint="eastAsia"/>
          <w:snapToGrid/>
          <w:sz w:val="18"/>
        </w:rPr>
        <w:t>2</w:t>
      </w:r>
      <w:r>
        <w:rPr>
          <w:rFonts w:ascii="仿宋_GB2312" w:eastAsia="宋体" w:cs="Times New Roman" w:hint="eastAsia"/>
          <w:snapToGrid/>
          <w:sz w:val="18"/>
        </w:rPr>
        <w:t>”。只有一个表格时仍要编号。</w:t>
      </w:r>
      <w:r>
        <w:rPr>
          <w:rFonts w:ascii="仿宋_GB2312" w:eastAsia="宋体" w:cs="Times New Roman" w:hint="eastAsia"/>
          <w:snapToGrid/>
          <w:spacing w:val="-4"/>
          <w:sz w:val="18"/>
        </w:rPr>
        <w:t>表格要精选，应具有自明性，表格的内容切忌与插图及文字表述重复。表内同一栏的数字必须上下以小数点对齐，即有效数字保留一致。不应使用斜线表头，如表</w:t>
      </w:r>
      <w:r>
        <w:rPr>
          <w:rFonts w:ascii="仿宋_GB2312" w:eastAsia="宋体" w:cs="Times New Roman" w:hint="eastAsia"/>
          <w:snapToGrid/>
          <w:spacing w:val="-4"/>
          <w:sz w:val="18"/>
        </w:rPr>
        <w:t>1</w:t>
      </w:r>
      <w:r>
        <w:rPr>
          <w:rFonts w:ascii="仿宋_GB2312" w:eastAsia="宋体" w:cs="Times New Roman" w:hint="eastAsia"/>
          <w:snapToGrid/>
          <w:spacing w:val="-4"/>
          <w:sz w:val="18"/>
        </w:rPr>
        <w:t>所示。</w:t>
      </w:r>
    </w:p>
    <w:p w:rsidR="00E41A5C" w:rsidRPr="005755E0" w:rsidRDefault="00B82DCA">
      <w:pPr>
        <w:pStyle w:val="afd"/>
        <w:snapToGrid/>
        <w:spacing w:before="0" w:line="310" w:lineRule="exact"/>
        <w:ind w:firstLine="360"/>
        <w:contextualSpacing/>
        <w:rPr>
          <w:rFonts w:ascii="仿宋_GB2312" w:eastAsia="宋体" w:cs="Times New Roman"/>
          <w:snapToGrid/>
          <w:sz w:val="18"/>
        </w:rPr>
      </w:pPr>
      <w:r w:rsidRPr="005755E0">
        <w:rPr>
          <w:rFonts w:ascii="仿宋_GB2312" w:eastAsia="宋体" w:cs="Times New Roman" w:hint="eastAsia"/>
          <w:snapToGrid/>
          <w:sz w:val="18"/>
        </w:rPr>
        <w:t>表格宜随文编排，排在第一次提及该表表号的正文之后</w:t>
      </w:r>
      <w:r w:rsidR="005755E0" w:rsidRPr="005755E0">
        <w:rPr>
          <w:rFonts w:ascii="仿宋_GB2312" w:eastAsia="宋体" w:cs="Times New Roman" w:hint="eastAsia"/>
          <w:snapToGrid/>
          <w:sz w:val="18"/>
        </w:rPr>
        <w:t>，不宜截断正文自然段，不宜跨章节编排。</w:t>
      </w:r>
      <w:r w:rsidR="002E0827" w:rsidRPr="005755E0">
        <w:rPr>
          <w:rFonts w:ascii="仿宋_GB2312" w:eastAsia="宋体" w:cs="Times New Roman" w:hint="eastAsia"/>
          <w:snapToGrid/>
          <w:sz w:val="18"/>
        </w:rPr>
        <w:t>文中应有对表</w:t>
      </w:r>
      <w:r w:rsidR="00FF0B07" w:rsidRPr="005755E0">
        <w:rPr>
          <w:rFonts w:ascii="仿宋_GB2312" w:eastAsia="宋体" w:cs="Times New Roman" w:hint="eastAsia"/>
          <w:snapToGrid/>
          <w:sz w:val="18"/>
        </w:rPr>
        <w:t>格</w:t>
      </w:r>
      <w:r w:rsidR="002E0827" w:rsidRPr="005755E0">
        <w:rPr>
          <w:rFonts w:ascii="仿宋_GB2312" w:eastAsia="宋体" w:cs="Times New Roman" w:hint="eastAsia"/>
          <w:snapToGrid/>
          <w:sz w:val="18"/>
        </w:rPr>
        <w:t>的引用表述</w:t>
      </w:r>
      <w:r w:rsidR="005755E0">
        <w:rPr>
          <w:rFonts w:ascii="仿宋_GB2312" w:eastAsia="宋体" w:cs="Times New Roman" w:hint="eastAsia"/>
          <w:snapToGrid/>
          <w:sz w:val="18"/>
        </w:rPr>
        <w:t>，</w:t>
      </w:r>
      <w:r w:rsidR="002E0827" w:rsidRPr="005755E0">
        <w:rPr>
          <w:rFonts w:ascii="仿宋_GB2312" w:eastAsia="宋体" w:cs="Times New Roman" w:hint="eastAsia"/>
          <w:snapToGrid/>
          <w:sz w:val="18"/>
        </w:rPr>
        <w:t>如“见表</w:t>
      </w:r>
      <w:r w:rsidR="002E0827" w:rsidRPr="005755E0">
        <w:rPr>
          <w:rFonts w:ascii="仿宋_GB2312" w:eastAsia="宋体" w:cs="Times New Roman" w:hint="eastAsia"/>
          <w:snapToGrid/>
          <w:sz w:val="18"/>
        </w:rPr>
        <w:t>1</w:t>
      </w:r>
      <w:r w:rsidR="002E0827" w:rsidRPr="005755E0">
        <w:rPr>
          <w:rFonts w:ascii="仿宋_GB2312" w:eastAsia="宋体" w:cs="Times New Roman" w:hint="eastAsia"/>
          <w:snapToGrid/>
          <w:sz w:val="18"/>
        </w:rPr>
        <w:t>”“如表</w:t>
      </w:r>
      <w:r w:rsidR="002E0827" w:rsidRPr="005755E0">
        <w:rPr>
          <w:rFonts w:ascii="仿宋_GB2312" w:eastAsia="宋体" w:cs="Times New Roman" w:hint="eastAsia"/>
          <w:snapToGrid/>
          <w:sz w:val="18"/>
        </w:rPr>
        <w:t>1</w:t>
      </w:r>
      <w:r w:rsidR="005755E0">
        <w:rPr>
          <w:rFonts w:ascii="仿宋_GB2312" w:eastAsia="宋体" w:cs="Times New Roman" w:hint="eastAsia"/>
          <w:snapToGrid/>
          <w:sz w:val="18"/>
        </w:rPr>
        <w:t>所示”等</w:t>
      </w:r>
      <w:r w:rsidR="005755E0" w:rsidRPr="005755E0">
        <w:rPr>
          <w:rFonts w:ascii="仿宋_GB2312" w:eastAsia="宋体" w:cs="Times New Roman" w:hint="eastAsia"/>
          <w:snapToGrid/>
          <w:sz w:val="18"/>
        </w:rPr>
        <w:t>。</w:t>
      </w:r>
    </w:p>
    <w:p w:rsidR="00E41A5C" w:rsidRDefault="00B82DCA">
      <w:pPr>
        <w:pStyle w:val="afd"/>
        <w:snapToGrid/>
        <w:spacing w:before="0" w:line="310" w:lineRule="exact"/>
        <w:ind w:firstLine="344"/>
        <w:contextualSpacing/>
        <w:rPr>
          <w:rFonts w:ascii="仿宋_GB2312" w:eastAsia="宋体" w:cs="Times New Roman"/>
          <w:snapToGrid/>
          <w:spacing w:val="-4"/>
          <w:sz w:val="18"/>
        </w:rPr>
      </w:pPr>
      <w:r>
        <w:rPr>
          <w:rFonts w:ascii="仿宋_GB2312" w:eastAsia="宋体" w:cs="Times New Roman" w:hint="eastAsia"/>
          <w:snapToGrid/>
          <w:spacing w:val="-4"/>
          <w:sz w:val="18"/>
        </w:rPr>
        <w:t>表格单元格中内容结尾不需加“。”号。表</w:t>
      </w:r>
      <w:bookmarkStart w:id="1" w:name="_GoBack"/>
      <w:bookmarkEnd w:id="1"/>
      <w:r>
        <w:rPr>
          <w:rFonts w:ascii="仿宋_GB2312" w:eastAsia="宋体" w:cs="Times New Roman" w:hint="eastAsia"/>
          <w:snapToGrid/>
          <w:spacing w:val="-4"/>
          <w:sz w:val="18"/>
        </w:rPr>
        <w:t>格属性设置为无文字环绕，不要做成浮动表。</w:t>
      </w:r>
    </w:p>
    <w:p w:rsidR="00E41A5C" w:rsidRDefault="00B82DCA">
      <w:pPr>
        <w:pStyle w:val="a4"/>
        <w:spacing w:before="174" w:afterLines="0" w:after="0"/>
      </w:pPr>
      <w:r>
        <w:t>表</w:t>
      </w:r>
      <w:r>
        <w:rPr>
          <w:rFonts w:hint="eastAsia"/>
        </w:rPr>
        <w:t>1</w:t>
      </w:r>
      <w:r>
        <w:t xml:space="preserve">  </w:t>
      </w:r>
      <w:r w:rsidR="00F16B34">
        <w:rPr>
          <w:rFonts w:ascii="黑体" w:hAnsi="黑体" w:cs="黑体" w:hint="eastAsia"/>
          <w:bCs/>
          <w:szCs w:val="17"/>
        </w:rPr>
        <w:t>样例稿件的表格</w:t>
      </w:r>
    </w:p>
    <w:p w:rsidR="00E41A5C" w:rsidRDefault="00B82DCA">
      <w:pPr>
        <w:pStyle w:val="a4"/>
        <w:spacing w:beforeLines="0" w:before="0" w:afterLines="0" w:after="0"/>
        <w:jc w:val="right"/>
      </w:pPr>
      <w:r>
        <w:rPr>
          <w:rFonts w:hint="eastAsia"/>
        </w:rPr>
        <w:t>单位：</w:t>
      </w:r>
      <w:r>
        <w:rPr>
          <w:rFonts w:hint="eastAsia"/>
        </w:rPr>
        <w:t>**</w:t>
      </w:r>
    </w:p>
    <w:tbl>
      <w:tblPr>
        <w:tblStyle w:val="af7"/>
        <w:tblW w:w="5000" w:type="pct"/>
        <w:tblBorders>
          <w:left w:val="none" w:sz="0" w:space="0" w:color="auto"/>
          <w:right w:val="none" w:sz="0" w:space="0" w:color="auto"/>
        </w:tblBorders>
        <w:tblLook w:val="04A0" w:firstRow="1" w:lastRow="0" w:firstColumn="1" w:lastColumn="0" w:noHBand="0" w:noVBand="1"/>
      </w:tblPr>
      <w:tblGrid>
        <w:gridCol w:w="1589"/>
        <w:gridCol w:w="1401"/>
        <w:gridCol w:w="1401"/>
        <w:gridCol w:w="1401"/>
        <w:gridCol w:w="1401"/>
        <w:gridCol w:w="1401"/>
        <w:gridCol w:w="1413"/>
      </w:tblGrid>
      <w:tr w:rsidR="00E41A5C" w:rsidTr="004C34E9">
        <w:trPr>
          <w:trHeight w:val="20"/>
        </w:trPr>
        <w:tc>
          <w:tcPr>
            <w:tcW w:w="794" w:type="pct"/>
            <w:vMerge w:val="restart"/>
            <w:vAlign w:val="center"/>
          </w:tcPr>
          <w:p w:rsidR="00E41A5C" w:rsidRDefault="00B82DCA">
            <w:pPr>
              <w:pStyle w:val="affa"/>
            </w:pPr>
            <w:r>
              <w:rPr>
                <w:rFonts w:hint="eastAsia"/>
              </w:rPr>
              <w:t>学校</w:t>
            </w:r>
          </w:p>
        </w:tc>
        <w:tc>
          <w:tcPr>
            <w:tcW w:w="4206" w:type="pct"/>
            <w:gridSpan w:val="6"/>
            <w:vAlign w:val="center"/>
          </w:tcPr>
          <w:p w:rsidR="00E41A5C" w:rsidRDefault="00B82DCA">
            <w:pPr>
              <w:pStyle w:val="affa"/>
            </w:pPr>
            <w:r>
              <w:rPr>
                <w:rFonts w:hint="eastAsia"/>
              </w:rPr>
              <w:t>不同类型学校的数值</w:t>
            </w:r>
          </w:p>
        </w:tc>
      </w:tr>
      <w:tr w:rsidR="00E41A5C" w:rsidTr="004C34E9">
        <w:trPr>
          <w:trHeight w:val="20"/>
        </w:trPr>
        <w:tc>
          <w:tcPr>
            <w:tcW w:w="794" w:type="pct"/>
            <w:vMerge/>
            <w:vAlign w:val="center"/>
          </w:tcPr>
          <w:p w:rsidR="00E41A5C" w:rsidRDefault="00E41A5C">
            <w:pPr>
              <w:pStyle w:val="affa"/>
            </w:pPr>
          </w:p>
        </w:tc>
        <w:tc>
          <w:tcPr>
            <w:tcW w:w="700" w:type="pct"/>
            <w:vAlign w:val="center"/>
          </w:tcPr>
          <w:p w:rsidR="00E41A5C" w:rsidRDefault="00B82DCA">
            <w:pPr>
              <w:pStyle w:val="affa"/>
              <w:rPr>
                <w:rFonts w:cstheme="minorEastAsia"/>
              </w:rPr>
            </w:pPr>
            <w:r>
              <w:rPr>
                <w:rFonts w:hint="eastAsia"/>
              </w:rPr>
              <w:t>类型</w:t>
            </w:r>
            <w:r>
              <w:rPr>
                <w:rFonts w:ascii="宋体" w:eastAsia="宋体" w:hAnsi="宋体" w:hint="eastAsia"/>
              </w:rPr>
              <w:t>Ⅰ</w:t>
            </w:r>
          </w:p>
        </w:tc>
        <w:tc>
          <w:tcPr>
            <w:tcW w:w="700" w:type="pct"/>
            <w:vAlign w:val="center"/>
          </w:tcPr>
          <w:p w:rsidR="00E41A5C" w:rsidRDefault="00B82DCA">
            <w:pPr>
              <w:pStyle w:val="affa"/>
            </w:pPr>
            <w:r>
              <w:rPr>
                <w:rFonts w:hint="eastAsia"/>
              </w:rPr>
              <w:t>数值1</w:t>
            </w:r>
          </w:p>
        </w:tc>
        <w:tc>
          <w:tcPr>
            <w:tcW w:w="700" w:type="pct"/>
            <w:vAlign w:val="center"/>
          </w:tcPr>
          <w:p w:rsidR="00E41A5C" w:rsidRDefault="00B82DCA">
            <w:pPr>
              <w:pStyle w:val="affa"/>
              <w:rPr>
                <w:szCs w:val="17"/>
              </w:rPr>
            </w:pPr>
            <w:r>
              <w:rPr>
                <w:rFonts w:hint="eastAsia"/>
              </w:rPr>
              <w:t>类型</w:t>
            </w:r>
            <w:r>
              <w:rPr>
                <w:rFonts w:ascii="宋体" w:eastAsia="宋体" w:hAnsi="宋体" w:hint="eastAsia"/>
              </w:rPr>
              <w:t>Ⅱ</w:t>
            </w:r>
          </w:p>
        </w:tc>
        <w:tc>
          <w:tcPr>
            <w:tcW w:w="700" w:type="pct"/>
            <w:vAlign w:val="center"/>
          </w:tcPr>
          <w:p w:rsidR="00E41A5C" w:rsidRDefault="00B82DCA">
            <w:pPr>
              <w:pStyle w:val="affa"/>
            </w:pPr>
            <w:r>
              <w:rPr>
                <w:rFonts w:hint="eastAsia"/>
              </w:rPr>
              <w:t>数值2</w:t>
            </w:r>
          </w:p>
        </w:tc>
        <w:tc>
          <w:tcPr>
            <w:tcW w:w="700" w:type="pct"/>
            <w:vAlign w:val="center"/>
          </w:tcPr>
          <w:p w:rsidR="00E41A5C" w:rsidRDefault="00B82DCA">
            <w:pPr>
              <w:pStyle w:val="affa"/>
            </w:pPr>
            <w:r>
              <w:rPr>
                <w:rFonts w:hint="eastAsia"/>
              </w:rPr>
              <w:t>类型</w:t>
            </w:r>
            <w:r>
              <w:rPr>
                <w:rFonts w:ascii="宋体" w:eastAsia="宋体" w:hAnsi="宋体" w:hint="eastAsia"/>
              </w:rPr>
              <w:t>Ⅲ</w:t>
            </w:r>
          </w:p>
        </w:tc>
        <w:tc>
          <w:tcPr>
            <w:tcW w:w="705" w:type="pct"/>
            <w:vAlign w:val="center"/>
          </w:tcPr>
          <w:p w:rsidR="00E41A5C" w:rsidRDefault="00B82DCA">
            <w:pPr>
              <w:pStyle w:val="affa"/>
            </w:pPr>
            <w:r>
              <w:rPr>
                <w:rFonts w:hint="eastAsia"/>
              </w:rPr>
              <w:t>数值3</w:t>
            </w:r>
          </w:p>
        </w:tc>
      </w:tr>
      <w:tr w:rsidR="00E41A5C" w:rsidTr="004C34E9">
        <w:trPr>
          <w:trHeight w:val="20"/>
        </w:trPr>
        <w:tc>
          <w:tcPr>
            <w:tcW w:w="794" w:type="pct"/>
            <w:vAlign w:val="center"/>
          </w:tcPr>
          <w:p w:rsidR="00E41A5C" w:rsidRDefault="00B82DCA">
            <w:pPr>
              <w:pStyle w:val="affa"/>
            </w:pPr>
            <w:r>
              <w:rPr>
                <w:rFonts w:hint="eastAsia"/>
              </w:rPr>
              <w:t>学校1</w:t>
            </w:r>
          </w:p>
        </w:tc>
        <w:tc>
          <w:tcPr>
            <w:tcW w:w="700" w:type="pct"/>
            <w:vAlign w:val="center"/>
          </w:tcPr>
          <w:p w:rsidR="00E41A5C" w:rsidRDefault="00B82DCA">
            <w:pPr>
              <w:pStyle w:val="affa"/>
            </w:pPr>
            <w:r>
              <w:rPr>
                <w:rFonts w:hint="eastAsia"/>
              </w:rPr>
              <w:t>XA</w:t>
            </w:r>
          </w:p>
        </w:tc>
        <w:tc>
          <w:tcPr>
            <w:tcW w:w="700" w:type="pct"/>
            <w:vAlign w:val="center"/>
          </w:tcPr>
          <w:p w:rsidR="00E41A5C" w:rsidRDefault="00B82DCA">
            <w:pPr>
              <w:pStyle w:val="affa"/>
            </w:pPr>
            <w:r>
              <w:rPr>
                <w:rFonts w:hint="eastAsia"/>
              </w:rPr>
              <w:t>0.12</w:t>
            </w:r>
          </w:p>
        </w:tc>
        <w:tc>
          <w:tcPr>
            <w:tcW w:w="700" w:type="pct"/>
            <w:vAlign w:val="center"/>
          </w:tcPr>
          <w:p w:rsidR="00E41A5C" w:rsidRDefault="00B82DCA">
            <w:pPr>
              <w:pStyle w:val="affa"/>
            </w:pPr>
            <w:r>
              <w:rPr>
                <w:rFonts w:hint="eastAsia"/>
              </w:rPr>
              <w:t>YA</w:t>
            </w:r>
          </w:p>
        </w:tc>
        <w:tc>
          <w:tcPr>
            <w:tcW w:w="700" w:type="pct"/>
            <w:vAlign w:val="center"/>
          </w:tcPr>
          <w:p w:rsidR="00E41A5C" w:rsidRDefault="00B82DCA">
            <w:pPr>
              <w:pStyle w:val="affa"/>
            </w:pPr>
            <w:r>
              <w:rPr>
                <w:rFonts w:hint="eastAsia"/>
              </w:rPr>
              <w:t>0.13</w:t>
            </w:r>
          </w:p>
        </w:tc>
        <w:tc>
          <w:tcPr>
            <w:tcW w:w="700" w:type="pct"/>
            <w:vAlign w:val="center"/>
          </w:tcPr>
          <w:p w:rsidR="00E41A5C" w:rsidRDefault="00B82DCA">
            <w:pPr>
              <w:pStyle w:val="affa"/>
            </w:pPr>
            <w:r>
              <w:rPr>
                <w:rFonts w:hint="eastAsia"/>
              </w:rPr>
              <w:t>ZA</w:t>
            </w:r>
          </w:p>
        </w:tc>
        <w:tc>
          <w:tcPr>
            <w:tcW w:w="705" w:type="pct"/>
            <w:vAlign w:val="center"/>
          </w:tcPr>
          <w:p w:rsidR="00E41A5C" w:rsidRDefault="00B82DCA">
            <w:pPr>
              <w:pStyle w:val="affa"/>
            </w:pPr>
            <w:r>
              <w:rPr>
                <w:rFonts w:hint="eastAsia"/>
              </w:rPr>
              <w:t>0.11</w:t>
            </w:r>
          </w:p>
        </w:tc>
      </w:tr>
      <w:tr w:rsidR="00E41A5C" w:rsidTr="004C34E9">
        <w:trPr>
          <w:trHeight w:val="20"/>
        </w:trPr>
        <w:tc>
          <w:tcPr>
            <w:tcW w:w="794" w:type="pct"/>
            <w:vAlign w:val="center"/>
          </w:tcPr>
          <w:p w:rsidR="00E41A5C" w:rsidRDefault="00B82DCA">
            <w:pPr>
              <w:pStyle w:val="affa"/>
            </w:pPr>
            <w:r>
              <w:rPr>
                <w:rFonts w:hint="eastAsia"/>
              </w:rPr>
              <w:t>学校2</w:t>
            </w:r>
          </w:p>
        </w:tc>
        <w:tc>
          <w:tcPr>
            <w:tcW w:w="700" w:type="pct"/>
            <w:vAlign w:val="center"/>
          </w:tcPr>
          <w:p w:rsidR="00E41A5C" w:rsidRDefault="00B82DCA">
            <w:pPr>
              <w:pStyle w:val="affa"/>
            </w:pPr>
            <w:r>
              <w:rPr>
                <w:rFonts w:hint="eastAsia"/>
              </w:rPr>
              <w:t>XB</w:t>
            </w:r>
          </w:p>
        </w:tc>
        <w:tc>
          <w:tcPr>
            <w:tcW w:w="700" w:type="pct"/>
            <w:vAlign w:val="center"/>
          </w:tcPr>
          <w:p w:rsidR="00E41A5C" w:rsidRDefault="00B82DCA">
            <w:pPr>
              <w:pStyle w:val="affa"/>
            </w:pPr>
            <w:r>
              <w:rPr>
                <w:rFonts w:hint="eastAsia"/>
              </w:rPr>
              <w:t>0.10</w:t>
            </w:r>
          </w:p>
        </w:tc>
        <w:tc>
          <w:tcPr>
            <w:tcW w:w="700" w:type="pct"/>
            <w:vAlign w:val="center"/>
          </w:tcPr>
          <w:p w:rsidR="00E41A5C" w:rsidRDefault="00B82DCA">
            <w:pPr>
              <w:pStyle w:val="affa"/>
            </w:pPr>
            <w:r>
              <w:rPr>
                <w:rFonts w:hint="eastAsia"/>
              </w:rPr>
              <w:t>YB</w:t>
            </w:r>
          </w:p>
        </w:tc>
        <w:tc>
          <w:tcPr>
            <w:tcW w:w="700" w:type="pct"/>
            <w:vAlign w:val="center"/>
          </w:tcPr>
          <w:p w:rsidR="00E41A5C" w:rsidRDefault="00B82DCA">
            <w:pPr>
              <w:pStyle w:val="affa"/>
            </w:pPr>
            <w:r>
              <w:rPr>
                <w:rFonts w:hint="eastAsia"/>
              </w:rPr>
              <w:t>0.12</w:t>
            </w:r>
          </w:p>
        </w:tc>
        <w:tc>
          <w:tcPr>
            <w:tcW w:w="700" w:type="pct"/>
            <w:vAlign w:val="center"/>
          </w:tcPr>
          <w:p w:rsidR="00E41A5C" w:rsidRDefault="00B82DCA">
            <w:pPr>
              <w:pStyle w:val="affa"/>
            </w:pPr>
            <w:r>
              <w:rPr>
                <w:rFonts w:hint="eastAsia"/>
              </w:rPr>
              <w:t>ZB</w:t>
            </w:r>
          </w:p>
        </w:tc>
        <w:tc>
          <w:tcPr>
            <w:tcW w:w="705" w:type="pct"/>
            <w:vAlign w:val="center"/>
          </w:tcPr>
          <w:p w:rsidR="00E41A5C" w:rsidRDefault="00B82DCA">
            <w:pPr>
              <w:pStyle w:val="affa"/>
            </w:pPr>
            <w:r>
              <w:rPr>
                <w:rFonts w:hint="eastAsia"/>
              </w:rPr>
              <w:t>0.14</w:t>
            </w:r>
          </w:p>
        </w:tc>
      </w:tr>
      <w:tr w:rsidR="00E41A5C" w:rsidTr="004C34E9">
        <w:trPr>
          <w:trHeight w:val="71"/>
        </w:trPr>
        <w:tc>
          <w:tcPr>
            <w:tcW w:w="794" w:type="pct"/>
            <w:vAlign w:val="center"/>
          </w:tcPr>
          <w:p w:rsidR="00E41A5C" w:rsidRDefault="00B82DCA">
            <w:pPr>
              <w:pStyle w:val="affa"/>
            </w:pPr>
            <w:r>
              <w:rPr>
                <w:rFonts w:hint="eastAsia"/>
              </w:rPr>
              <w:t>学校3</w:t>
            </w:r>
          </w:p>
        </w:tc>
        <w:tc>
          <w:tcPr>
            <w:tcW w:w="700" w:type="pct"/>
            <w:vAlign w:val="center"/>
          </w:tcPr>
          <w:p w:rsidR="00E41A5C" w:rsidRDefault="00B82DCA">
            <w:pPr>
              <w:pStyle w:val="affa"/>
            </w:pPr>
            <w:r>
              <w:rPr>
                <w:rFonts w:hint="eastAsia"/>
              </w:rPr>
              <w:t>XC</w:t>
            </w:r>
          </w:p>
        </w:tc>
        <w:tc>
          <w:tcPr>
            <w:tcW w:w="700" w:type="pct"/>
            <w:vAlign w:val="center"/>
          </w:tcPr>
          <w:p w:rsidR="00E41A5C" w:rsidRDefault="00B82DCA">
            <w:pPr>
              <w:pStyle w:val="affa"/>
            </w:pPr>
            <w:r>
              <w:rPr>
                <w:rFonts w:hint="eastAsia"/>
              </w:rPr>
              <w:t>0.13</w:t>
            </w:r>
          </w:p>
        </w:tc>
        <w:tc>
          <w:tcPr>
            <w:tcW w:w="700" w:type="pct"/>
            <w:vAlign w:val="center"/>
          </w:tcPr>
          <w:p w:rsidR="00E41A5C" w:rsidRDefault="00B82DCA">
            <w:pPr>
              <w:pStyle w:val="affa"/>
            </w:pPr>
            <w:r>
              <w:rPr>
                <w:rFonts w:hint="eastAsia"/>
              </w:rPr>
              <w:t>YC</w:t>
            </w:r>
          </w:p>
        </w:tc>
        <w:tc>
          <w:tcPr>
            <w:tcW w:w="700" w:type="pct"/>
            <w:vAlign w:val="center"/>
          </w:tcPr>
          <w:p w:rsidR="00E41A5C" w:rsidRDefault="00B82DCA">
            <w:pPr>
              <w:pStyle w:val="affa"/>
            </w:pPr>
            <w:r>
              <w:rPr>
                <w:rFonts w:hint="eastAsia"/>
              </w:rPr>
              <w:t>0.10</w:t>
            </w:r>
          </w:p>
        </w:tc>
        <w:tc>
          <w:tcPr>
            <w:tcW w:w="700" w:type="pct"/>
            <w:vAlign w:val="center"/>
          </w:tcPr>
          <w:p w:rsidR="00E41A5C" w:rsidRDefault="00B82DCA">
            <w:pPr>
              <w:pStyle w:val="affa"/>
            </w:pPr>
            <w:r>
              <w:rPr>
                <w:rFonts w:hint="eastAsia"/>
              </w:rPr>
              <w:t>ZC</w:t>
            </w:r>
          </w:p>
        </w:tc>
        <w:tc>
          <w:tcPr>
            <w:tcW w:w="705" w:type="pct"/>
            <w:vAlign w:val="center"/>
          </w:tcPr>
          <w:p w:rsidR="00E41A5C" w:rsidRDefault="00B82DCA">
            <w:pPr>
              <w:pStyle w:val="affa"/>
            </w:pPr>
            <w:r>
              <w:rPr>
                <w:rFonts w:hint="eastAsia"/>
              </w:rPr>
              <w:t>0.09</w:t>
            </w:r>
          </w:p>
        </w:tc>
      </w:tr>
    </w:tbl>
    <w:p w:rsidR="00E41A5C" w:rsidRDefault="00B82DCA">
      <w:pPr>
        <w:pStyle w:val="aff4"/>
        <w:spacing w:beforeLines="20" w:before="87" w:afterLines="50" w:after="217"/>
        <w:ind w:firstLine="320"/>
        <w:rPr>
          <w:rFonts w:asciiTheme="minorEastAsia" w:eastAsiaTheme="minorEastAsia" w:hAnsiTheme="minorEastAsia"/>
          <w:sz w:val="16"/>
          <w:szCs w:val="16"/>
        </w:rPr>
      </w:pPr>
      <w:r>
        <w:rPr>
          <w:rFonts w:asciiTheme="minorEastAsia" w:eastAsiaTheme="minorEastAsia" w:hAnsiTheme="minorEastAsia" w:hint="eastAsia"/>
          <w:sz w:val="16"/>
          <w:szCs w:val="16"/>
        </w:rPr>
        <w:t>注：表中需要注明</w:t>
      </w:r>
      <w:r w:rsidR="00F365BD">
        <w:rPr>
          <w:rFonts w:asciiTheme="minorEastAsia" w:eastAsiaTheme="minorEastAsia" w:hAnsiTheme="minorEastAsia" w:hint="eastAsia"/>
          <w:sz w:val="16"/>
          <w:szCs w:val="16"/>
        </w:rPr>
        <w:t>的</w:t>
      </w:r>
      <w:r>
        <w:rPr>
          <w:rFonts w:asciiTheme="minorEastAsia" w:eastAsiaTheme="minorEastAsia" w:hAnsiTheme="minorEastAsia" w:hint="eastAsia"/>
          <w:sz w:val="16"/>
          <w:szCs w:val="16"/>
        </w:rPr>
        <w:t>内容</w:t>
      </w:r>
      <w:r w:rsidR="00FF0B07">
        <w:rPr>
          <w:rFonts w:asciiTheme="minorEastAsia" w:eastAsiaTheme="minorEastAsia" w:hAnsiTheme="minorEastAsia" w:hint="eastAsia"/>
          <w:sz w:val="16"/>
          <w:szCs w:val="16"/>
        </w:rPr>
        <w:t>。</w:t>
      </w:r>
    </w:p>
    <w:p w:rsidR="00E41A5C" w:rsidRPr="003F7C20" w:rsidRDefault="00B82DCA" w:rsidP="003D4EF7">
      <w:pPr>
        <w:pStyle w:val="22"/>
        <w:spacing w:before="130" w:after="130"/>
        <w:ind w:firstLineChars="200" w:firstLine="400"/>
        <w:rPr>
          <w:szCs w:val="20"/>
        </w:rPr>
      </w:pPr>
      <w:r w:rsidRPr="003F7C20">
        <w:rPr>
          <w:rFonts w:hint="eastAsia"/>
          <w:szCs w:val="20"/>
        </w:rPr>
        <w:t>（三）公式</w:t>
      </w:r>
    </w:p>
    <w:p w:rsidR="00E41A5C" w:rsidRDefault="00B82DCA">
      <w:pPr>
        <w:pStyle w:val="afd"/>
        <w:snapToGrid/>
        <w:spacing w:before="0" w:afterLines="50" w:after="217" w:line="310" w:lineRule="exact"/>
        <w:ind w:firstLine="360"/>
        <w:contextualSpacing/>
        <w:rPr>
          <w:rFonts w:ascii="仿宋_GB2312" w:eastAsia="宋体" w:cs="Times New Roman"/>
          <w:snapToGrid/>
          <w:sz w:val="18"/>
        </w:rPr>
      </w:pPr>
      <w:r>
        <w:rPr>
          <w:rFonts w:ascii="仿宋_GB2312" w:eastAsia="宋体" w:cs="Times New Roman" w:hint="eastAsia"/>
          <w:snapToGrid/>
          <w:sz w:val="18"/>
        </w:rPr>
        <w:t>公式内容居中，公式编号右齐。公式中，变量的符号要用斜体表示，变量单位用正体。要保证文中内容，如</w:t>
      </w:r>
      <m:oMath>
        <m:sSup>
          <m:sSupPr>
            <m:ctrlPr>
              <w:rPr>
                <w:rFonts w:ascii="Cambria Math" w:eastAsia="宋体" w:hAnsi="Cambria Math" w:cs="Times New Roman"/>
                <w:snapToGrid/>
                <w:sz w:val="18"/>
              </w:rPr>
            </m:ctrlPr>
          </m:sSupPr>
          <m:e>
            <m:r>
              <w:rPr>
                <w:rFonts w:ascii="Cambria Math" w:eastAsia="宋体" w:hAnsi="Cambria Math" w:cs="Times New Roman"/>
                <w:snapToGrid/>
                <w:sz w:val="18"/>
              </w:rPr>
              <m:t>a</m:t>
            </m:r>
          </m:e>
          <m:sup>
            <m:r>
              <w:rPr>
                <w:rFonts w:ascii="Cambria Math" w:eastAsia="宋体" w:hAnsi="Cambria Math" w:cs="Times New Roman"/>
                <w:snapToGrid/>
                <w:sz w:val="18"/>
              </w:rPr>
              <m:t>n-k</m:t>
            </m:r>
          </m:sup>
        </m:sSup>
      </m:oMath>
      <w:r>
        <w:rPr>
          <w:rFonts w:ascii="仿宋_GB2312" w:eastAsia="宋体" w:cs="Times New Roman" w:hint="eastAsia"/>
          <w:snapToGrid/>
          <w:sz w:val="18"/>
        </w:rPr>
        <w:t>，与公式中正斜体一致</w:t>
      </w:r>
      <w:r>
        <w:rPr>
          <w:rFonts w:ascii="Cambria Math" w:eastAsia="宋体" w:hAnsi="Cambria Math" w:cs="Times New Roman" w:hint="eastAsia"/>
          <w:snapToGrid/>
          <w:sz w:val="18"/>
        </w:rPr>
        <w:t>。</w:t>
      </w:r>
    </w:p>
    <w:p w:rsidR="00E41A5C" w:rsidRDefault="00B82DCA">
      <w:pPr>
        <w:pStyle w:val="afd"/>
        <w:snapToGrid/>
        <w:spacing w:before="0" w:afterLines="50" w:after="217" w:line="310" w:lineRule="exact"/>
        <w:ind w:firstLine="360"/>
        <w:contextualSpacing/>
        <w:rPr>
          <w:rFonts w:ascii="仿宋_GB2312" w:eastAsia="宋体" w:cs="Times New Roman"/>
          <w:snapToGrid/>
          <w:sz w:val="18"/>
        </w:rPr>
      </w:pPr>
      <w:r>
        <w:rPr>
          <w:rFonts w:ascii="仿宋_GB2312" w:eastAsia="宋体" w:cs="Times New Roman" w:hint="eastAsia"/>
          <w:snapToGrid/>
          <w:sz w:val="18"/>
        </w:rPr>
        <w:t>公式使用</w:t>
      </w:r>
      <w:proofErr w:type="spellStart"/>
      <w:r>
        <w:rPr>
          <w:rFonts w:ascii="仿宋_GB2312" w:eastAsia="宋体" w:cs="Times New Roman" w:hint="eastAsia"/>
          <w:snapToGrid/>
          <w:sz w:val="18"/>
        </w:rPr>
        <w:t>Omath</w:t>
      </w:r>
      <w:proofErr w:type="spellEnd"/>
      <w:r>
        <w:rPr>
          <w:rFonts w:ascii="仿宋_GB2312" w:eastAsia="宋体" w:cs="Times New Roman" w:hint="eastAsia"/>
          <w:snapToGrid/>
          <w:sz w:val="18"/>
        </w:rPr>
        <w:t>格式或</w:t>
      </w:r>
      <w:r>
        <w:rPr>
          <w:rFonts w:ascii="仿宋_GB2312" w:eastAsia="宋体" w:cs="Times New Roman" w:hint="eastAsia"/>
          <w:snapToGrid/>
          <w:sz w:val="18"/>
        </w:rPr>
        <w:t>Math Type</w:t>
      </w:r>
      <w:r>
        <w:rPr>
          <w:rFonts w:ascii="仿宋_GB2312" w:eastAsia="宋体" w:cs="Times New Roman" w:hint="eastAsia"/>
          <w:snapToGrid/>
          <w:sz w:val="18"/>
        </w:rPr>
        <w:t>格式；</w:t>
      </w:r>
      <w:r>
        <w:rPr>
          <w:rFonts w:ascii="仿宋_GB2312" w:eastAsia="宋体" w:cs="Times New Roman" w:hint="eastAsia"/>
          <w:snapToGrid/>
          <w:sz w:val="18"/>
        </w:rPr>
        <w:t>Latex</w:t>
      </w:r>
      <w:r>
        <w:rPr>
          <w:rFonts w:ascii="仿宋_GB2312" w:eastAsia="宋体" w:cs="Times New Roman" w:hint="eastAsia"/>
          <w:snapToGrid/>
          <w:sz w:val="18"/>
        </w:rPr>
        <w:t>域公式请转换成</w:t>
      </w:r>
      <w:r>
        <w:rPr>
          <w:rFonts w:ascii="仿宋_GB2312" w:eastAsia="宋体" w:cs="Times New Roman" w:hint="eastAsia"/>
          <w:snapToGrid/>
          <w:sz w:val="18"/>
        </w:rPr>
        <w:t>Math Type</w:t>
      </w:r>
      <w:r>
        <w:rPr>
          <w:rFonts w:ascii="仿宋_GB2312" w:eastAsia="宋体" w:cs="Times New Roman" w:hint="eastAsia"/>
          <w:snapToGrid/>
          <w:sz w:val="18"/>
        </w:rPr>
        <w:t>格式。</w:t>
      </w:r>
    </w:p>
    <w:p w:rsidR="00E41A5C" w:rsidRDefault="003437C6">
      <w:pPr>
        <w:pStyle w:val="afd"/>
        <w:snapToGrid/>
        <w:spacing w:beforeLines="50" w:before="217" w:afterLines="50" w:after="217"/>
        <w:ind w:firstLineChars="0" w:firstLine="0"/>
        <w:contextualSpacing/>
        <w:jc w:val="right"/>
        <w:rPr>
          <w:rFonts w:ascii="仿宋_GB2312" w:eastAsia="宋体" w:cs="Times New Roman"/>
          <w:snapToGrid/>
          <w:sz w:val="18"/>
        </w:rPr>
      </w:pPr>
      <m:oMath>
        <m:sSup>
          <m:sSupPr>
            <m:ctrlPr>
              <w:rPr>
                <w:rFonts w:ascii="Cambria Math" w:eastAsia="Cambria Math" w:hAnsi="Cambria Math" w:cs="Times New Roman"/>
                <w:snapToGrid/>
                <w:sz w:val="18"/>
              </w:rPr>
            </m:ctrlPr>
          </m:sSupPr>
          <m:e>
            <m:d>
              <m:dPr>
                <m:ctrlPr>
                  <w:rPr>
                    <w:rFonts w:ascii="Cambria Math" w:eastAsia="Cambria Math" w:hAnsi="Cambria Math" w:cs="Times New Roman"/>
                    <w:snapToGrid/>
                    <w:sz w:val="18"/>
                  </w:rPr>
                </m:ctrlPr>
              </m:dPr>
              <m:e>
                <m:r>
                  <w:rPr>
                    <w:rFonts w:ascii="Cambria Math" w:eastAsia="Cambria Math" w:hAnsi="Cambria Math" w:cs="Times New Roman"/>
                    <w:snapToGrid/>
                    <w:sz w:val="18"/>
                  </w:rPr>
                  <m:t>x+a</m:t>
                </m:r>
              </m:e>
            </m:d>
          </m:e>
          <m:sup>
            <m:r>
              <w:rPr>
                <w:rFonts w:ascii="Cambria Math" w:eastAsia="Cambria Math" w:hAnsi="Cambria Math" w:cs="Times New Roman"/>
                <w:snapToGrid/>
                <w:sz w:val="18"/>
              </w:rPr>
              <m:t>n</m:t>
            </m:r>
          </m:sup>
        </m:sSup>
        <m:r>
          <w:rPr>
            <w:rFonts w:ascii="Cambria Math" w:eastAsia="宋体" w:hAnsi="Cambria Math" w:cs="Times New Roman"/>
            <w:snapToGrid/>
            <w:sz w:val="18"/>
          </w:rPr>
          <m:t>=</m:t>
        </m:r>
        <m:nary>
          <m:naryPr>
            <m:chr m:val="∑"/>
            <m:grow m:val="1"/>
            <m:ctrlPr>
              <w:rPr>
                <w:rFonts w:ascii="Cambria Math" w:eastAsia="Cambria Math" w:hAnsi="Cambria Math" w:cs="Times New Roman"/>
                <w:snapToGrid/>
                <w:sz w:val="18"/>
              </w:rPr>
            </m:ctrlPr>
          </m:naryPr>
          <m:sub>
            <m:r>
              <w:rPr>
                <w:rFonts w:ascii="Cambria Math" w:eastAsia="宋体" w:hAnsi="Cambria Math" w:cs="Times New Roman"/>
                <w:snapToGrid/>
                <w:sz w:val="18"/>
              </w:rPr>
              <m:t>k=0</m:t>
            </m:r>
          </m:sub>
          <m:sup>
            <m:r>
              <w:rPr>
                <w:rFonts w:ascii="Cambria Math" w:eastAsia="宋体" w:hAnsi="Cambria Math" w:cs="Times New Roman"/>
                <w:snapToGrid/>
                <w:sz w:val="18"/>
              </w:rPr>
              <m:t>n</m:t>
            </m:r>
          </m:sup>
          <m:e>
            <m:d>
              <m:dPr>
                <m:ctrlPr>
                  <w:rPr>
                    <w:rFonts w:ascii="Cambria Math" w:eastAsia="Cambria Math" w:hAnsi="Cambria Math" w:cs="Times New Roman"/>
                    <w:snapToGrid/>
                    <w:sz w:val="18"/>
                  </w:rPr>
                </m:ctrlPr>
              </m:dPr>
              <m:e>
                <m:f>
                  <m:fPr>
                    <m:type m:val="noBar"/>
                    <m:ctrlPr>
                      <w:rPr>
                        <w:rFonts w:ascii="Cambria Math" w:eastAsia="Cambria Math" w:hAnsi="Cambria Math" w:cs="Times New Roman"/>
                        <w:snapToGrid/>
                        <w:sz w:val="18"/>
                      </w:rPr>
                    </m:ctrlPr>
                  </m:fPr>
                  <m:num>
                    <m:r>
                      <w:rPr>
                        <w:rFonts w:ascii="Cambria Math" w:eastAsia="宋体" w:hAnsi="Cambria Math" w:cs="Times New Roman"/>
                        <w:snapToGrid/>
                        <w:sz w:val="18"/>
                      </w:rPr>
                      <m:t>n</m:t>
                    </m:r>
                  </m:num>
                  <m:den>
                    <m:r>
                      <w:rPr>
                        <w:rFonts w:ascii="Cambria Math" w:eastAsia="宋体" w:hAnsi="Cambria Math" w:cs="Times New Roman"/>
                        <w:snapToGrid/>
                        <w:sz w:val="18"/>
                      </w:rPr>
                      <m:t>k</m:t>
                    </m:r>
                  </m:den>
                </m:f>
              </m:e>
            </m:d>
            <m:sSup>
              <m:sSupPr>
                <m:ctrlPr>
                  <w:rPr>
                    <w:rFonts w:ascii="Cambria Math" w:eastAsia="Cambria Math" w:hAnsi="Cambria Math" w:cs="Times New Roman"/>
                    <w:snapToGrid/>
                    <w:sz w:val="18"/>
                  </w:rPr>
                </m:ctrlPr>
              </m:sSupPr>
              <m:e>
                <m:r>
                  <w:rPr>
                    <w:rFonts w:ascii="Cambria Math" w:eastAsia="宋体" w:hAnsi="Cambria Math" w:cs="Times New Roman"/>
                    <w:snapToGrid/>
                    <w:sz w:val="18"/>
                  </w:rPr>
                  <m:t>x</m:t>
                </m:r>
              </m:e>
              <m:sup>
                <m:r>
                  <w:rPr>
                    <w:rFonts w:ascii="Cambria Math" w:eastAsia="宋体" w:hAnsi="Cambria Math" w:cs="Times New Roman"/>
                    <w:snapToGrid/>
                    <w:sz w:val="18"/>
                  </w:rPr>
                  <m:t>k</m:t>
                </m:r>
              </m:sup>
            </m:sSup>
            <m:sSup>
              <m:sSupPr>
                <m:ctrlPr>
                  <w:rPr>
                    <w:rFonts w:ascii="Cambria Math" w:eastAsia="Cambria Math" w:hAnsi="Cambria Math" w:cs="Times New Roman"/>
                    <w:snapToGrid/>
                    <w:sz w:val="18"/>
                  </w:rPr>
                </m:ctrlPr>
              </m:sSupPr>
              <m:e>
                <m:r>
                  <w:rPr>
                    <w:rFonts w:ascii="Cambria Math" w:eastAsia="宋体" w:hAnsi="Cambria Math" w:cs="Times New Roman"/>
                    <w:snapToGrid/>
                    <w:sz w:val="18"/>
                  </w:rPr>
                  <m:t>a</m:t>
                </m:r>
              </m:e>
              <m:sup>
                <m:r>
                  <w:rPr>
                    <w:rFonts w:ascii="Cambria Math" w:eastAsia="宋体" w:hAnsi="Cambria Math" w:cs="Times New Roman"/>
                    <w:snapToGrid/>
                    <w:sz w:val="18"/>
                  </w:rPr>
                  <m:t>n-k</m:t>
                </m:r>
              </m:sup>
            </m:sSup>
          </m:e>
        </m:nary>
      </m:oMath>
      <w:r w:rsidR="00B82DCA">
        <w:rPr>
          <w:rFonts w:ascii="仿宋_GB2312" w:eastAsia="宋体" w:cs="Times New Roman" w:hint="eastAsia"/>
          <w:snapToGrid/>
          <w:sz w:val="18"/>
        </w:rPr>
        <w:t xml:space="preserve"> </w:t>
      </w:r>
      <w:r w:rsidR="00B82DCA">
        <w:rPr>
          <w:rFonts w:ascii="仿宋_GB2312" w:eastAsia="宋体" w:cs="Times New Roman"/>
          <w:snapToGrid/>
          <w:sz w:val="18"/>
        </w:rPr>
        <w:t xml:space="preserve">     </w:t>
      </w:r>
      <w:r w:rsidR="0074776C">
        <w:rPr>
          <w:rFonts w:ascii="仿宋_GB2312" w:eastAsia="宋体" w:cs="Times New Roman"/>
          <w:snapToGrid/>
          <w:sz w:val="18"/>
        </w:rPr>
        <w:t xml:space="preserve">                                  </w:t>
      </w:r>
      <w:r w:rsidR="00B82DCA">
        <w:rPr>
          <w:rFonts w:ascii="仿宋_GB2312" w:eastAsia="宋体" w:cs="Times New Roman"/>
          <w:snapToGrid/>
          <w:sz w:val="18"/>
        </w:rPr>
        <w:t xml:space="preserve">    </w:t>
      </w:r>
      <w:r w:rsidR="00B82DCA">
        <w:rPr>
          <w:rFonts w:ascii="仿宋_GB2312" w:eastAsia="宋体" w:cs="Times New Roman" w:hint="eastAsia"/>
          <w:snapToGrid/>
          <w:sz w:val="18"/>
        </w:rPr>
        <w:t>（</w:t>
      </w:r>
      <w:r w:rsidR="00B82DCA">
        <w:rPr>
          <w:rFonts w:ascii="仿宋_GB2312" w:eastAsia="宋体" w:cs="Times New Roman" w:hint="eastAsia"/>
          <w:snapToGrid/>
          <w:sz w:val="18"/>
        </w:rPr>
        <w:t>1</w:t>
      </w:r>
      <w:r w:rsidR="00B82DCA">
        <w:rPr>
          <w:rFonts w:ascii="仿宋_GB2312" w:eastAsia="宋体" w:cs="Times New Roman" w:hint="eastAsia"/>
          <w:snapToGrid/>
          <w:sz w:val="18"/>
        </w:rPr>
        <w:t>）</w:t>
      </w:r>
    </w:p>
    <w:p w:rsidR="00E41A5C" w:rsidRDefault="00B82DCA" w:rsidP="003D4EF7">
      <w:pPr>
        <w:pStyle w:val="11"/>
        <w:spacing w:before="174" w:after="174"/>
        <w:ind w:firstLineChars="200" w:firstLine="420"/>
      </w:pPr>
      <w:r>
        <w:rPr>
          <w:rFonts w:hint="eastAsia"/>
        </w:rPr>
        <w:t>四、参考文献要求</w:t>
      </w:r>
    </w:p>
    <w:p w:rsidR="00E41A5C" w:rsidRDefault="00B82DCA">
      <w:pPr>
        <w:pStyle w:val="afd"/>
        <w:snapToGrid/>
        <w:spacing w:before="0" w:line="310" w:lineRule="exact"/>
        <w:ind w:firstLine="352"/>
        <w:contextualSpacing/>
        <w:rPr>
          <w:rFonts w:ascii="仿宋_GB2312" w:eastAsia="宋体" w:cs="Times New Roman"/>
          <w:snapToGrid/>
          <w:spacing w:val="-2"/>
          <w:sz w:val="18"/>
        </w:rPr>
      </w:pPr>
      <w:r>
        <w:rPr>
          <w:rFonts w:ascii="仿宋_GB2312" w:eastAsia="宋体" w:cs="Times New Roman" w:hint="eastAsia"/>
          <w:snapToGrid/>
          <w:spacing w:val="-2"/>
          <w:sz w:val="18"/>
        </w:rPr>
        <w:t>本刊参考文献采用顺序编码制，具体要求如下：</w:t>
      </w:r>
    </w:p>
    <w:p w:rsidR="002A3F4F" w:rsidRDefault="002A3F4F">
      <w:pPr>
        <w:pStyle w:val="afd"/>
        <w:numPr>
          <w:ilvl w:val="0"/>
          <w:numId w:val="1"/>
        </w:numPr>
        <w:snapToGrid/>
        <w:spacing w:before="0" w:line="310" w:lineRule="exact"/>
        <w:ind w:firstLine="352"/>
        <w:contextualSpacing/>
        <w:rPr>
          <w:rFonts w:ascii="仿宋_GB2312" w:eastAsia="宋体" w:cs="Times New Roman"/>
          <w:snapToGrid/>
          <w:spacing w:val="-2"/>
          <w:sz w:val="18"/>
        </w:rPr>
      </w:pPr>
      <w:r>
        <w:rPr>
          <w:rFonts w:ascii="仿宋_GB2312" w:eastAsia="宋体" w:cs="Times New Roman" w:hint="eastAsia"/>
          <w:snapToGrid/>
          <w:spacing w:val="-2"/>
          <w:sz w:val="18"/>
        </w:rPr>
        <w:t>应在文中引文或叙述文字末尾的右上角标注文献序号</w:t>
      </w:r>
      <w:r>
        <w:rPr>
          <w:rFonts w:ascii="仿宋_GB2312" w:eastAsia="宋体" w:cs="Times New Roman" w:hint="eastAsia"/>
          <w:snapToGrid/>
          <w:spacing w:val="-2"/>
          <w:sz w:val="18"/>
          <w:vertAlign w:val="superscript"/>
        </w:rPr>
        <w:t>[</w:t>
      </w:r>
      <w:r>
        <w:rPr>
          <w:rFonts w:ascii="仿宋_GB2312" w:eastAsia="宋体" w:cs="Times New Roman"/>
          <w:snapToGrid/>
          <w:spacing w:val="-2"/>
          <w:sz w:val="18"/>
          <w:vertAlign w:val="superscript"/>
        </w:rPr>
        <w:t>1]</w:t>
      </w:r>
      <w:r>
        <w:rPr>
          <w:rFonts w:ascii="仿宋_GB2312" w:eastAsia="宋体" w:cs="Times New Roman" w:hint="eastAsia"/>
          <w:snapToGrid/>
          <w:spacing w:val="-2"/>
          <w:sz w:val="18"/>
        </w:rPr>
        <w:t>。</w:t>
      </w:r>
    </w:p>
    <w:p w:rsidR="00E41A5C" w:rsidRDefault="00B82DCA">
      <w:pPr>
        <w:pStyle w:val="afd"/>
        <w:numPr>
          <w:ilvl w:val="0"/>
          <w:numId w:val="1"/>
        </w:numPr>
        <w:snapToGrid/>
        <w:spacing w:before="0" w:line="310" w:lineRule="exact"/>
        <w:ind w:firstLine="352"/>
        <w:contextualSpacing/>
        <w:rPr>
          <w:rFonts w:ascii="仿宋_GB2312" w:eastAsia="宋体" w:cs="Times New Roman"/>
          <w:snapToGrid/>
          <w:spacing w:val="-2"/>
          <w:sz w:val="18"/>
        </w:rPr>
      </w:pPr>
      <w:r>
        <w:rPr>
          <w:rFonts w:ascii="仿宋_GB2312" w:eastAsia="宋体" w:cs="Times New Roman" w:hint="eastAsia"/>
          <w:snapToGrid/>
          <w:spacing w:val="-2"/>
          <w:sz w:val="18"/>
        </w:rPr>
        <w:t>参考文献应是文中直接引用的公开出版物，研究型论文的参考文献一般不少于</w:t>
      </w:r>
      <w:r w:rsidR="0047506F">
        <w:rPr>
          <w:rFonts w:ascii="仿宋_GB2312" w:eastAsia="宋体" w:cs="Times New Roman"/>
          <w:snapToGrid/>
          <w:spacing w:val="-2"/>
          <w:sz w:val="18"/>
        </w:rPr>
        <w:t>5</w:t>
      </w:r>
      <w:r>
        <w:rPr>
          <w:rFonts w:ascii="仿宋_GB2312" w:eastAsia="宋体" w:cs="Times New Roman" w:hint="eastAsia"/>
          <w:snapToGrid/>
          <w:spacing w:val="-2"/>
          <w:sz w:val="18"/>
        </w:rPr>
        <w:t>条。</w:t>
      </w:r>
    </w:p>
    <w:p w:rsidR="00E41A5C" w:rsidRDefault="00B82DCA">
      <w:pPr>
        <w:pStyle w:val="afd"/>
        <w:numPr>
          <w:ilvl w:val="0"/>
          <w:numId w:val="1"/>
        </w:numPr>
        <w:snapToGrid/>
        <w:spacing w:before="0" w:line="310" w:lineRule="exact"/>
        <w:ind w:firstLine="352"/>
        <w:contextualSpacing/>
        <w:rPr>
          <w:rFonts w:ascii="仿宋_GB2312" w:eastAsia="宋体" w:cs="Times New Roman"/>
          <w:snapToGrid/>
          <w:spacing w:val="-2"/>
          <w:sz w:val="18"/>
        </w:rPr>
      </w:pPr>
      <w:r>
        <w:rPr>
          <w:rFonts w:ascii="仿宋_GB2312" w:eastAsia="宋体" w:cs="Times New Roman" w:hint="eastAsia"/>
          <w:snapToGrid/>
          <w:spacing w:val="-2"/>
          <w:sz w:val="18"/>
        </w:rPr>
        <w:t>中、</w:t>
      </w:r>
      <w:proofErr w:type="gramStart"/>
      <w:r>
        <w:rPr>
          <w:rFonts w:ascii="仿宋_GB2312" w:eastAsia="宋体" w:cs="Times New Roman" w:hint="eastAsia"/>
          <w:snapToGrid/>
          <w:spacing w:val="-2"/>
          <w:sz w:val="18"/>
        </w:rPr>
        <w:t>外作者</w:t>
      </w:r>
      <w:proofErr w:type="gramEnd"/>
      <w:r>
        <w:rPr>
          <w:rFonts w:ascii="仿宋_GB2312" w:eastAsia="宋体" w:cs="Times New Roman" w:hint="eastAsia"/>
          <w:snapToGrid/>
          <w:spacing w:val="-2"/>
          <w:sz w:val="18"/>
        </w:rPr>
        <w:t>的姓名一律“姓前名后”，</w:t>
      </w:r>
      <w:proofErr w:type="gramStart"/>
      <w:r>
        <w:rPr>
          <w:rFonts w:ascii="仿宋_GB2312" w:eastAsia="宋体" w:cs="Times New Roman" w:hint="eastAsia"/>
          <w:snapToGrid/>
          <w:spacing w:val="-2"/>
          <w:sz w:val="18"/>
        </w:rPr>
        <w:t>姓全部</w:t>
      </w:r>
      <w:proofErr w:type="gramEnd"/>
      <w:r>
        <w:rPr>
          <w:rFonts w:ascii="仿宋_GB2312" w:eastAsia="宋体" w:cs="Times New Roman" w:hint="eastAsia"/>
          <w:snapToGrid/>
          <w:spacing w:val="-2"/>
          <w:sz w:val="18"/>
        </w:rPr>
        <w:t>大写；中西方作者的名缩写并大写首字母，不加缩写点。</w:t>
      </w:r>
    </w:p>
    <w:p w:rsidR="00E41A5C" w:rsidRDefault="00B82DCA">
      <w:pPr>
        <w:pStyle w:val="afd"/>
        <w:numPr>
          <w:ilvl w:val="0"/>
          <w:numId w:val="1"/>
        </w:numPr>
        <w:snapToGrid/>
        <w:spacing w:before="0" w:line="310" w:lineRule="exact"/>
        <w:ind w:firstLine="352"/>
        <w:contextualSpacing/>
        <w:rPr>
          <w:rFonts w:ascii="仿宋_GB2312" w:eastAsia="宋体" w:cs="Times New Roman"/>
          <w:snapToGrid/>
          <w:spacing w:val="-2"/>
          <w:sz w:val="18"/>
        </w:rPr>
      </w:pPr>
      <w:r>
        <w:rPr>
          <w:rFonts w:ascii="仿宋_GB2312" w:eastAsia="宋体" w:cs="Times New Roman" w:hint="eastAsia"/>
          <w:snapToGrid/>
          <w:spacing w:val="-2"/>
          <w:sz w:val="18"/>
        </w:rPr>
        <w:t>作者不超过</w:t>
      </w:r>
      <w:r>
        <w:rPr>
          <w:rFonts w:ascii="仿宋_GB2312" w:eastAsia="宋体" w:cs="Times New Roman" w:hint="eastAsia"/>
          <w:snapToGrid/>
          <w:spacing w:val="-2"/>
          <w:sz w:val="18"/>
        </w:rPr>
        <w:t>3</w:t>
      </w:r>
      <w:r>
        <w:rPr>
          <w:rFonts w:ascii="仿宋_GB2312" w:eastAsia="宋体" w:cs="Times New Roman" w:hint="eastAsia"/>
          <w:snapToGrid/>
          <w:spacing w:val="-2"/>
          <w:sz w:val="18"/>
        </w:rPr>
        <w:t>人的姓名都写；超过</w:t>
      </w:r>
      <w:r>
        <w:rPr>
          <w:rFonts w:ascii="仿宋_GB2312" w:eastAsia="宋体" w:cs="Times New Roman" w:hint="eastAsia"/>
          <w:snapToGrid/>
          <w:spacing w:val="-2"/>
          <w:sz w:val="18"/>
        </w:rPr>
        <w:t>3</w:t>
      </w:r>
      <w:r>
        <w:rPr>
          <w:rFonts w:ascii="仿宋_GB2312" w:eastAsia="宋体" w:cs="Times New Roman" w:hint="eastAsia"/>
          <w:snapToGrid/>
          <w:spacing w:val="-2"/>
          <w:sz w:val="18"/>
        </w:rPr>
        <w:t>人的，余者写“</w:t>
      </w:r>
      <w:r>
        <w:rPr>
          <w:rFonts w:ascii="仿宋_GB2312" w:eastAsia="宋体" w:cs="Times New Roman" w:hint="eastAsia"/>
          <w:snapToGrid/>
          <w:spacing w:val="-2"/>
          <w:sz w:val="18"/>
        </w:rPr>
        <w:t>**,**,**,</w:t>
      </w:r>
      <w:r>
        <w:rPr>
          <w:rFonts w:ascii="仿宋_GB2312" w:eastAsia="宋体" w:cs="Times New Roman" w:hint="eastAsia"/>
          <w:snapToGrid/>
          <w:spacing w:val="-2"/>
          <w:sz w:val="18"/>
        </w:rPr>
        <w:t>等”或“</w:t>
      </w:r>
      <w:r>
        <w:rPr>
          <w:rFonts w:ascii="仿宋_GB2312" w:eastAsia="宋体" w:cs="Times New Roman" w:hint="eastAsia"/>
          <w:snapToGrid/>
          <w:spacing w:val="-2"/>
          <w:sz w:val="18"/>
        </w:rPr>
        <w:t>**,**,**,et al</w:t>
      </w:r>
      <w:r>
        <w:rPr>
          <w:rFonts w:ascii="仿宋_GB2312" w:eastAsia="宋体" w:cs="Times New Roman" w:hint="eastAsia"/>
          <w:snapToGrid/>
          <w:spacing w:val="-2"/>
          <w:sz w:val="18"/>
        </w:rPr>
        <w:t>”。</w:t>
      </w:r>
    </w:p>
    <w:p w:rsidR="00E41A5C" w:rsidRDefault="00B82DCA">
      <w:pPr>
        <w:pStyle w:val="afd"/>
        <w:snapToGrid/>
        <w:spacing w:before="0" w:line="310" w:lineRule="exact"/>
        <w:ind w:firstLine="352"/>
        <w:contextualSpacing/>
        <w:rPr>
          <w:rFonts w:ascii="仿宋_GB2312" w:eastAsia="宋体" w:cs="Times New Roman"/>
          <w:snapToGrid/>
          <w:spacing w:val="-2"/>
          <w:sz w:val="18"/>
        </w:rPr>
      </w:pPr>
      <w:r>
        <w:rPr>
          <w:rFonts w:ascii="仿宋_GB2312" w:eastAsia="宋体" w:cs="Times New Roman" w:hint="eastAsia"/>
          <w:snapToGrid/>
          <w:spacing w:val="-2"/>
          <w:sz w:val="18"/>
        </w:rPr>
        <w:t>各类参考文献著录格式要求，详见表</w:t>
      </w:r>
      <w:r>
        <w:rPr>
          <w:rFonts w:ascii="仿宋_GB2312" w:eastAsia="宋体" w:cs="Times New Roman" w:hint="eastAsia"/>
          <w:snapToGrid/>
          <w:spacing w:val="-2"/>
          <w:sz w:val="18"/>
        </w:rPr>
        <w:t>2</w:t>
      </w:r>
      <w:r>
        <w:rPr>
          <w:rFonts w:ascii="仿宋_GB2312" w:eastAsia="宋体" w:cs="Times New Roman" w:hint="eastAsia"/>
          <w:snapToGrid/>
          <w:spacing w:val="-2"/>
          <w:sz w:val="18"/>
        </w:rPr>
        <w:t>。</w:t>
      </w:r>
    </w:p>
    <w:p w:rsidR="00E41A5C" w:rsidRDefault="00B82DCA">
      <w:pPr>
        <w:pStyle w:val="a4"/>
        <w:spacing w:beforeLines="80" w:before="348" w:after="174"/>
      </w:pPr>
      <w:r>
        <w:lastRenderedPageBreak/>
        <w:t>表</w:t>
      </w:r>
      <w:r>
        <w:rPr>
          <w:rFonts w:hint="eastAsia"/>
        </w:rPr>
        <w:t>2</w:t>
      </w:r>
      <w:r>
        <w:t xml:space="preserve">  </w:t>
      </w:r>
      <w:r>
        <w:rPr>
          <w:rFonts w:hint="eastAsia"/>
        </w:rPr>
        <w:t>各类参考文献的写法</w:t>
      </w:r>
    </w:p>
    <w:tbl>
      <w:tblPr>
        <w:tblW w:w="5000" w:type="pct"/>
        <w:jc w:val="center"/>
        <w:tblBorders>
          <w:top w:val="single" w:sz="4" w:space="0" w:color="auto"/>
          <w:bottom w:val="single" w:sz="6" w:space="0" w:color="auto"/>
          <w:insideH w:val="single" w:sz="4" w:space="0" w:color="auto"/>
          <w:insideV w:val="single" w:sz="4" w:space="0" w:color="auto"/>
        </w:tblBorders>
        <w:tblLook w:val="04A0" w:firstRow="1" w:lastRow="0" w:firstColumn="1" w:lastColumn="0" w:noHBand="0" w:noVBand="1"/>
      </w:tblPr>
      <w:tblGrid>
        <w:gridCol w:w="2378"/>
        <w:gridCol w:w="7629"/>
      </w:tblGrid>
      <w:tr w:rsidR="00E41A5C">
        <w:trPr>
          <w:trHeight w:val="66"/>
          <w:jc w:val="center"/>
        </w:trPr>
        <w:tc>
          <w:tcPr>
            <w:tcW w:w="1188" w:type="pct"/>
            <w:tcBorders>
              <w:tl2br w:val="nil"/>
              <w:tr2bl w:val="nil"/>
            </w:tcBorders>
            <w:vAlign w:val="center"/>
          </w:tcPr>
          <w:p w:rsidR="00E41A5C" w:rsidRDefault="00B82DCA">
            <w:pPr>
              <w:pStyle w:val="affa"/>
            </w:pPr>
            <w:r>
              <w:rPr>
                <w:rFonts w:hint="eastAsia"/>
              </w:rPr>
              <w:t>文献类型</w:t>
            </w:r>
          </w:p>
        </w:tc>
        <w:tc>
          <w:tcPr>
            <w:tcW w:w="3811" w:type="pct"/>
            <w:tcBorders>
              <w:tl2br w:val="nil"/>
              <w:tr2bl w:val="nil"/>
            </w:tcBorders>
            <w:vAlign w:val="center"/>
          </w:tcPr>
          <w:p w:rsidR="00E41A5C" w:rsidRDefault="00B82DCA">
            <w:pPr>
              <w:pStyle w:val="affa"/>
            </w:pPr>
            <w:r>
              <w:rPr>
                <w:rFonts w:hint="eastAsia"/>
              </w:rPr>
              <w:t>文献格式</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期刊</w:t>
            </w:r>
          </w:p>
        </w:tc>
        <w:tc>
          <w:tcPr>
            <w:tcW w:w="3811" w:type="pct"/>
            <w:tcBorders>
              <w:tl2br w:val="nil"/>
              <w:tr2bl w:val="nil"/>
            </w:tcBorders>
            <w:vAlign w:val="center"/>
          </w:tcPr>
          <w:p w:rsidR="00E41A5C" w:rsidRDefault="00B82DCA">
            <w:pPr>
              <w:pStyle w:val="affa"/>
            </w:pPr>
            <w:r>
              <w:rPr>
                <w:rFonts w:hint="eastAsia"/>
              </w:rPr>
              <w:t>作者.论文题目[J].刊名,年,卷(期):起始页码-终止页码.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专著</w:t>
            </w:r>
          </w:p>
        </w:tc>
        <w:tc>
          <w:tcPr>
            <w:tcW w:w="3811" w:type="pct"/>
            <w:tcBorders>
              <w:tl2br w:val="nil"/>
              <w:tr2bl w:val="nil"/>
            </w:tcBorders>
            <w:vAlign w:val="center"/>
          </w:tcPr>
          <w:p w:rsidR="00E41A5C" w:rsidRDefault="00B82DCA">
            <w:pPr>
              <w:pStyle w:val="affa"/>
            </w:pPr>
            <w:r>
              <w:rPr>
                <w:rFonts w:hint="eastAsia"/>
              </w:rPr>
              <w:t>作者.书名[M].出版地:出版社,出版年:引用页码.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专著中的析出文献</w:t>
            </w:r>
          </w:p>
        </w:tc>
        <w:tc>
          <w:tcPr>
            <w:tcW w:w="3811" w:type="pct"/>
            <w:tcBorders>
              <w:tl2br w:val="nil"/>
              <w:tr2bl w:val="nil"/>
            </w:tcBorders>
            <w:vAlign w:val="center"/>
          </w:tcPr>
          <w:p w:rsidR="00E41A5C" w:rsidRDefault="00B82DCA">
            <w:pPr>
              <w:pStyle w:val="affa"/>
            </w:pPr>
            <w:r>
              <w:rPr>
                <w:rFonts w:hint="eastAsia"/>
              </w:rPr>
              <w:t>作者.析出文献题名[M]//专著作者.专著名.出版地:出版社,出版年:页码.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译著</w:t>
            </w:r>
          </w:p>
        </w:tc>
        <w:tc>
          <w:tcPr>
            <w:tcW w:w="3811" w:type="pct"/>
            <w:tcBorders>
              <w:tl2br w:val="nil"/>
              <w:tr2bl w:val="nil"/>
            </w:tcBorders>
            <w:vAlign w:val="center"/>
          </w:tcPr>
          <w:p w:rsidR="00E41A5C" w:rsidRDefault="00B82DCA">
            <w:pPr>
              <w:pStyle w:val="affa"/>
            </w:pPr>
            <w:r>
              <w:rPr>
                <w:rFonts w:hint="eastAsia"/>
              </w:rPr>
              <w:t>作者.书名[M].译者,译.出版地:出版社,出版年:页码.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译著中的析出文献</w:t>
            </w:r>
          </w:p>
        </w:tc>
        <w:tc>
          <w:tcPr>
            <w:tcW w:w="3811" w:type="pct"/>
            <w:tcBorders>
              <w:tl2br w:val="nil"/>
              <w:tr2bl w:val="nil"/>
            </w:tcBorders>
            <w:vAlign w:val="center"/>
          </w:tcPr>
          <w:p w:rsidR="00E41A5C" w:rsidRDefault="00B82DCA">
            <w:pPr>
              <w:pStyle w:val="affa"/>
            </w:pPr>
            <w:r>
              <w:rPr>
                <w:rFonts w:hint="eastAsia"/>
              </w:rPr>
              <w:t>作者.析出文献题名[M].译者,译.//专著作者.专著名.出版地:出版社,出版年:页码.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论文集</w:t>
            </w:r>
          </w:p>
        </w:tc>
        <w:tc>
          <w:tcPr>
            <w:tcW w:w="3811" w:type="pct"/>
            <w:tcBorders>
              <w:tl2br w:val="nil"/>
              <w:tr2bl w:val="nil"/>
            </w:tcBorders>
            <w:vAlign w:val="center"/>
          </w:tcPr>
          <w:p w:rsidR="00E41A5C" w:rsidRDefault="00B82DCA">
            <w:pPr>
              <w:pStyle w:val="affa"/>
            </w:pPr>
            <w:r>
              <w:rPr>
                <w:rFonts w:hint="eastAsia"/>
              </w:rPr>
              <w:t>作者.论文题目[C]//编者.文集名.出版地:出版社,出版年:起始页码-终止页码.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学位论文</w:t>
            </w:r>
          </w:p>
        </w:tc>
        <w:tc>
          <w:tcPr>
            <w:tcW w:w="3811" w:type="pct"/>
            <w:tcBorders>
              <w:tl2br w:val="nil"/>
              <w:tr2bl w:val="nil"/>
            </w:tcBorders>
            <w:vAlign w:val="center"/>
          </w:tcPr>
          <w:p w:rsidR="00E41A5C" w:rsidRDefault="00B82DCA">
            <w:pPr>
              <w:pStyle w:val="affa"/>
            </w:pPr>
            <w:r>
              <w:rPr>
                <w:rFonts w:hint="eastAsia"/>
              </w:rPr>
              <w:t>作者.论文题目[D].所在城市:保存单位,年份:引用页码.</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技术标准</w:t>
            </w:r>
          </w:p>
        </w:tc>
        <w:tc>
          <w:tcPr>
            <w:tcW w:w="3811" w:type="pct"/>
            <w:tcBorders>
              <w:tl2br w:val="nil"/>
              <w:tr2bl w:val="nil"/>
            </w:tcBorders>
            <w:vAlign w:val="center"/>
          </w:tcPr>
          <w:p w:rsidR="00E41A5C" w:rsidRDefault="00B82DCA">
            <w:pPr>
              <w:pStyle w:val="affa"/>
            </w:pPr>
            <w:r>
              <w:rPr>
                <w:rFonts w:hint="eastAsia"/>
              </w:rPr>
              <w:t>起草责任者.技术标准名称:技术标准代号顺序号—发布年[S].出版地:出版社,出版年.</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专利</w:t>
            </w:r>
          </w:p>
        </w:tc>
        <w:tc>
          <w:tcPr>
            <w:tcW w:w="3811" w:type="pct"/>
            <w:tcBorders>
              <w:tl2br w:val="nil"/>
              <w:tr2bl w:val="nil"/>
            </w:tcBorders>
            <w:vAlign w:val="center"/>
          </w:tcPr>
          <w:p w:rsidR="00E41A5C" w:rsidRDefault="00B82DCA">
            <w:pPr>
              <w:pStyle w:val="affa"/>
            </w:pPr>
            <w:r>
              <w:rPr>
                <w:rFonts w:hint="eastAsia"/>
              </w:rPr>
              <w:t>申请者.专利名:专利号[P].发布日期.</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技术报告</w:t>
            </w:r>
          </w:p>
        </w:tc>
        <w:tc>
          <w:tcPr>
            <w:tcW w:w="3811" w:type="pct"/>
            <w:tcBorders>
              <w:tl2br w:val="nil"/>
              <w:tr2bl w:val="nil"/>
            </w:tcBorders>
            <w:vAlign w:val="center"/>
          </w:tcPr>
          <w:p w:rsidR="00E41A5C" w:rsidRDefault="00B82DCA">
            <w:pPr>
              <w:pStyle w:val="affa"/>
            </w:pPr>
            <w:r>
              <w:rPr>
                <w:rFonts w:hint="eastAsia"/>
              </w:rPr>
              <w:t>作者.文题:报告号[R].地名:责任单位,年份:页码范围.</w:t>
            </w:r>
          </w:p>
        </w:tc>
      </w:tr>
      <w:tr w:rsidR="00E41A5C">
        <w:trPr>
          <w:trHeight w:val="20"/>
          <w:jc w:val="center"/>
        </w:trPr>
        <w:tc>
          <w:tcPr>
            <w:tcW w:w="1188" w:type="pct"/>
            <w:tcBorders>
              <w:tl2br w:val="nil"/>
              <w:tr2bl w:val="nil"/>
            </w:tcBorders>
            <w:vAlign w:val="center"/>
          </w:tcPr>
          <w:p w:rsidR="00E41A5C" w:rsidRDefault="00B82DCA">
            <w:pPr>
              <w:pStyle w:val="affa"/>
            </w:pPr>
            <w:r>
              <w:rPr>
                <w:rFonts w:hint="eastAsia"/>
              </w:rPr>
              <w:t>报纸文章</w:t>
            </w:r>
          </w:p>
        </w:tc>
        <w:tc>
          <w:tcPr>
            <w:tcW w:w="3811" w:type="pct"/>
            <w:tcBorders>
              <w:tl2br w:val="nil"/>
              <w:tr2bl w:val="nil"/>
            </w:tcBorders>
            <w:vAlign w:val="center"/>
          </w:tcPr>
          <w:p w:rsidR="00E41A5C" w:rsidRDefault="00B82DCA">
            <w:pPr>
              <w:pStyle w:val="affa"/>
            </w:pPr>
            <w:r>
              <w:rPr>
                <w:rFonts w:hint="eastAsia"/>
              </w:rPr>
              <w:t>作者.文题[N].报纸名,出版日期(版次).</w:t>
            </w:r>
          </w:p>
        </w:tc>
      </w:tr>
      <w:tr w:rsidR="00E41A5C">
        <w:trPr>
          <w:trHeight w:val="20"/>
          <w:jc w:val="center"/>
        </w:trPr>
        <w:tc>
          <w:tcPr>
            <w:tcW w:w="1188" w:type="pct"/>
            <w:vAlign w:val="center"/>
          </w:tcPr>
          <w:p w:rsidR="00E41A5C" w:rsidRDefault="00B82DCA">
            <w:pPr>
              <w:pStyle w:val="affa"/>
            </w:pPr>
            <w:r>
              <w:rPr>
                <w:rFonts w:hint="eastAsia"/>
              </w:rPr>
              <w:t>在线文献</w:t>
            </w:r>
          </w:p>
        </w:tc>
        <w:tc>
          <w:tcPr>
            <w:tcW w:w="3811" w:type="pct"/>
            <w:vAlign w:val="center"/>
          </w:tcPr>
          <w:p w:rsidR="00E41A5C" w:rsidRDefault="00B82DCA">
            <w:pPr>
              <w:pStyle w:val="affa"/>
            </w:pPr>
            <w:r>
              <w:rPr>
                <w:rFonts w:hint="eastAsia"/>
              </w:rPr>
              <w:t>作者.文题[文献载体标志(J、M、S、D、C</w:t>
            </w:r>
            <w:r w:rsidR="00B32DDA">
              <w:rPr>
                <w:rFonts w:hint="eastAsia"/>
              </w:rPr>
              <w:t>、E</w:t>
            </w:r>
            <w:r w:rsidR="00B32DDA">
              <w:t>B</w:t>
            </w:r>
            <w:r>
              <w:rPr>
                <w:rFonts w:hint="eastAsia"/>
              </w:rPr>
              <w:t>)/OL].[引用日期].http://…….</w:t>
            </w:r>
          </w:p>
        </w:tc>
      </w:tr>
      <w:tr w:rsidR="00E41A5C">
        <w:trPr>
          <w:trHeight w:val="20"/>
          <w:jc w:val="center"/>
        </w:trPr>
        <w:tc>
          <w:tcPr>
            <w:tcW w:w="1188" w:type="pct"/>
            <w:vAlign w:val="center"/>
          </w:tcPr>
          <w:p w:rsidR="00E41A5C" w:rsidRDefault="00B82DCA">
            <w:pPr>
              <w:pStyle w:val="affa"/>
            </w:pPr>
            <w:r>
              <w:rPr>
                <w:rFonts w:hint="eastAsia"/>
              </w:rPr>
              <w:t>光盘文献</w:t>
            </w:r>
          </w:p>
        </w:tc>
        <w:tc>
          <w:tcPr>
            <w:tcW w:w="3811" w:type="pct"/>
            <w:vAlign w:val="center"/>
          </w:tcPr>
          <w:p w:rsidR="00E41A5C" w:rsidRDefault="00B82DCA">
            <w:pPr>
              <w:pStyle w:val="affa"/>
            </w:pPr>
            <w:r>
              <w:rPr>
                <w:rFonts w:hint="eastAsia"/>
              </w:rPr>
              <w:t>作者.文题[CD].出版地:出版者,出版日期.</w:t>
            </w:r>
          </w:p>
        </w:tc>
      </w:tr>
      <w:tr w:rsidR="00E41A5C">
        <w:trPr>
          <w:trHeight w:val="20"/>
          <w:jc w:val="center"/>
        </w:trPr>
        <w:tc>
          <w:tcPr>
            <w:tcW w:w="1188" w:type="pct"/>
            <w:tcBorders>
              <w:bottom w:val="single" w:sz="4" w:space="0" w:color="auto"/>
            </w:tcBorders>
            <w:vAlign w:val="center"/>
          </w:tcPr>
          <w:p w:rsidR="00E41A5C" w:rsidRDefault="00B82DCA">
            <w:pPr>
              <w:pStyle w:val="affa"/>
            </w:pPr>
            <w:r>
              <w:t>其他文献</w:t>
            </w:r>
          </w:p>
        </w:tc>
        <w:tc>
          <w:tcPr>
            <w:tcW w:w="3811" w:type="pct"/>
            <w:tcBorders>
              <w:bottom w:val="single" w:sz="4" w:space="0" w:color="auto"/>
            </w:tcBorders>
            <w:vAlign w:val="center"/>
          </w:tcPr>
          <w:p w:rsidR="00E41A5C" w:rsidRDefault="00B82DCA">
            <w:pPr>
              <w:pStyle w:val="affa"/>
            </w:pPr>
            <w:r>
              <w:t>作者.文题[Z].出版地:出版者,出版日期.</w:t>
            </w:r>
          </w:p>
        </w:tc>
      </w:tr>
    </w:tbl>
    <w:p w:rsidR="00E41A5C" w:rsidRDefault="00B82DCA" w:rsidP="003D4EF7">
      <w:pPr>
        <w:pStyle w:val="11"/>
        <w:spacing w:before="174" w:after="174"/>
        <w:ind w:firstLineChars="200" w:firstLine="420"/>
      </w:pPr>
      <w:r>
        <w:rPr>
          <w:rFonts w:hint="eastAsia"/>
        </w:rPr>
        <w:t>五、结论（结语）</w:t>
      </w:r>
    </w:p>
    <w:p w:rsidR="00E41A5C" w:rsidRDefault="00B82DCA">
      <w:pPr>
        <w:pStyle w:val="afd"/>
        <w:snapToGrid/>
        <w:spacing w:before="0" w:line="310" w:lineRule="exact"/>
        <w:ind w:firstLine="360"/>
        <w:contextualSpacing/>
        <w:rPr>
          <w:rFonts w:ascii="仿宋_GB2312" w:eastAsia="宋体" w:cs="Times New Roman"/>
          <w:snapToGrid/>
          <w:sz w:val="18"/>
        </w:rPr>
      </w:pPr>
      <w:r>
        <w:rPr>
          <w:rFonts w:ascii="仿宋_GB2312" w:eastAsia="宋体" w:cs="Times New Roman" w:hint="eastAsia"/>
          <w:snapToGrid/>
          <w:sz w:val="18"/>
        </w:rPr>
        <w:t>结论是在文章结尾时对文章的论点、结果进行的归纳与总结。当从研究结果确实得出了有重要价值的创新性结论，或者对相同论题的研究得出与别人不同或相反的结论时，应采用“结论”作层次标题；当未得出明确的研究结论，或结论已在“结果与讨论”中表述，而同时需要对全文内容有一个概括性总结或进一步说明时，尤其是要对文章已解决和有待研究的问题表达作者的某些主观见解或看法时，用“结语”。</w:t>
      </w:r>
    </w:p>
    <w:p w:rsidR="00E41A5C" w:rsidRDefault="00E41A5C">
      <w:pPr>
        <w:spacing w:line="240" w:lineRule="exact"/>
        <w:ind w:firstLineChars="0" w:firstLine="0"/>
        <w:rPr>
          <w:rFonts w:ascii="华文楷体" w:eastAsia="华文楷体" w:hAnsi="华文楷体" w:cs="汉仪楷体简"/>
          <w:sz w:val="17"/>
          <w:szCs w:val="17"/>
        </w:rPr>
      </w:pPr>
    </w:p>
    <w:p w:rsidR="00E41A5C" w:rsidRDefault="00B82DCA">
      <w:pPr>
        <w:spacing w:line="240" w:lineRule="exact"/>
        <w:ind w:firstLineChars="0" w:firstLine="0"/>
        <w:rPr>
          <w:rFonts w:ascii="华文楷体" w:eastAsia="华文楷体" w:hAnsi="华文楷体" w:cs="汉仪楷体简"/>
          <w:sz w:val="17"/>
          <w:szCs w:val="17"/>
        </w:rPr>
      </w:pPr>
      <w:r>
        <w:rPr>
          <w:rFonts w:ascii="华文楷体" w:eastAsia="华文楷体" w:hAnsi="华文楷体" w:cs="汉仪楷体简" w:hint="eastAsia"/>
          <w:sz w:val="17"/>
          <w:szCs w:val="17"/>
        </w:rPr>
        <w:t>作者简介：</w:t>
      </w:r>
      <w:r w:rsidR="003F7C20">
        <w:rPr>
          <w:rFonts w:ascii="华文楷体" w:eastAsia="华文楷体" w:hAnsi="华文楷体" w:cs="汉仪楷体简" w:hint="eastAsia"/>
          <w:sz w:val="17"/>
          <w:szCs w:val="17"/>
        </w:rPr>
        <w:t>作者</w:t>
      </w:r>
      <w:proofErr w:type="gramStart"/>
      <w:r w:rsidR="003F7C20">
        <w:rPr>
          <w:rFonts w:ascii="华文楷体" w:eastAsia="华文楷体" w:hAnsi="华文楷体" w:cs="汉仪楷体简" w:hint="eastAsia"/>
          <w:sz w:val="17"/>
          <w:szCs w:val="17"/>
        </w:rPr>
        <w:t>一</w:t>
      </w:r>
      <w:proofErr w:type="gramEnd"/>
      <w:r>
        <w:rPr>
          <w:rFonts w:ascii="华文楷体" w:eastAsia="华文楷体" w:hAnsi="华文楷体" w:cs="汉仪楷体简" w:hint="eastAsia"/>
          <w:sz w:val="17"/>
          <w:szCs w:val="17"/>
        </w:rPr>
        <w:t>，</w:t>
      </w:r>
      <w:r w:rsidR="003F7C20" w:rsidRPr="003F7C20">
        <w:rPr>
          <w:rFonts w:ascii="华文楷体" w:eastAsia="华文楷体" w:hAnsi="华文楷体" w:cs="汉仪楷体简" w:hint="eastAsia"/>
          <w:sz w:val="17"/>
          <w:szCs w:val="17"/>
        </w:rPr>
        <w:t>作者</w:t>
      </w:r>
      <w:proofErr w:type="gramStart"/>
      <w:r w:rsidR="003F7C20" w:rsidRPr="003F7C20">
        <w:rPr>
          <w:rFonts w:ascii="华文楷体" w:eastAsia="华文楷体" w:hAnsi="华文楷体" w:cs="汉仪楷体简" w:hint="eastAsia"/>
          <w:sz w:val="17"/>
          <w:szCs w:val="17"/>
        </w:rPr>
        <w:t>一</w:t>
      </w:r>
      <w:proofErr w:type="gramEnd"/>
      <w:r w:rsidR="003F7C20" w:rsidRPr="003F7C20">
        <w:rPr>
          <w:rFonts w:ascii="华文楷体" w:eastAsia="华文楷体" w:hAnsi="华文楷体" w:cs="汉仪楷体简" w:hint="eastAsia"/>
          <w:sz w:val="17"/>
          <w:szCs w:val="17"/>
        </w:rPr>
        <w:t>所在单位所在学院/处室</w:t>
      </w:r>
      <w:r>
        <w:rPr>
          <w:rFonts w:ascii="华文楷体" w:eastAsia="华文楷体" w:hAnsi="华文楷体" w:cs="汉仪楷体简" w:hint="eastAsia"/>
          <w:sz w:val="17"/>
          <w:szCs w:val="17"/>
        </w:rPr>
        <w:t>，职务，职称，研究方向；</w:t>
      </w:r>
      <w:r w:rsidR="003F7C20">
        <w:rPr>
          <w:rFonts w:ascii="华文楷体" w:eastAsia="华文楷体" w:hAnsi="华文楷体" w:cs="汉仪楷体简" w:hint="eastAsia"/>
          <w:sz w:val="17"/>
          <w:szCs w:val="17"/>
        </w:rPr>
        <w:t>作者二，</w:t>
      </w:r>
      <w:r w:rsidR="003F7C20" w:rsidRPr="003F7C20">
        <w:rPr>
          <w:rFonts w:ascii="华文楷体" w:eastAsia="华文楷体" w:hAnsi="华文楷体" w:cs="汉仪楷体简" w:hint="eastAsia"/>
          <w:sz w:val="17"/>
          <w:szCs w:val="17"/>
        </w:rPr>
        <w:t>作者</w:t>
      </w:r>
      <w:r w:rsidR="00F365BD">
        <w:rPr>
          <w:rFonts w:ascii="华文楷体" w:eastAsia="华文楷体" w:hAnsi="华文楷体" w:cs="汉仪楷体简" w:hint="eastAsia"/>
          <w:sz w:val="17"/>
          <w:szCs w:val="17"/>
        </w:rPr>
        <w:t>二</w:t>
      </w:r>
      <w:r w:rsidR="003F7C20" w:rsidRPr="003F7C20">
        <w:rPr>
          <w:rFonts w:ascii="华文楷体" w:eastAsia="华文楷体" w:hAnsi="华文楷体" w:cs="汉仪楷体简" w:hint="eastAsia"/>
          <w:sz w:val="17"/>
          <w:szCs w:val="17"/>
        </w:rPr>
        <w:t>所在单位所在学院/处室</w:t>
      </w:r>
      <w:r w:rsidR="003F7C20">
        <w:rPr>
          <w:rFonts w:ascii="华文楷体" w:eastAsia="华文楷体" w:hAnsi="华文楷体" w:cs="汉仪楷体简" w:hint="eastAsia"/>
          <w:sz w:val="17"/>
          <w:szCs w:val="17"/>
        </w:rPr>
        <w:t>，职务，职称，研究方向</w:t>
      </w:r>
      <w:r>
        <w:rPr>
          <w:rFonts w:ascii="华文楷体" w:eastAsia="华文楷体" w:hAnsi="华文楷体" w:cs="汉仪楷体简" w:hint="eastAsia"/>
          <w:sz w:val="17"/>
          <w:szCs w:val="17"/>
        </w:rPr>
        <w:t>；</w:t>
      </w:r>
      <w:r w:rsidR="00F365BD">
        <w:rPr>
          <w:rFonts w:ascii="华文楷体" w:eastAsia="华文楷体" w:hAnsi="华文楷体" w:cs="汉仪楷体简" w:hint="eastAsia"/>
          <w:sz w:val="17"/>
          <w:szCs w:val="17"/>
        </w:rPr>
        <w:t>作者三，</w:t>
      </w:r>
      <w:r w:rsidR="00F365BD" w:rsidRPr="003F7C20">
        <w:rPr>
          <w:rFonts w:ascii="华文楷体" w:eastAsia="华文楷体" w:hAnsi="华文楷体" w:cs="汉仪楷体简" w:hint="eastAsia"/>
          <w:sz w:val="17"/>
          <w:szCs w:val="17"/>
        </w:rPr>
        <w:t>作者</w:t>
      </w:r>
      <w:proofErr w:type="gramStart"/>
      <w:r w:rsidR="00F365BD">
        <w:rPr>
          <w:rFonts w:ascii="华文楷体" w:eastAsia="华文楷体" w:hAnsi="华文楷体" w:cs="汉仪楷体简" w:hint="eastAsia"/>
          <w:sz w:val="17"/>
          <w:szCs w:val="17"/>
        </w:rPr>
        <w:t>三</w:t>
      </w:r>
      <w:r w:rsidR="00F365BD" w:rsidRPr="003F7C20">
        <w:rPr>
          <w:rFonts w:ascii="华文楷体" w:eastAsia="华文楷体" w:hAnsi="华文楷体" w:cs="汉仪楷体简" w:hint="eastAsia"/>
          <w:sz w:val="17"/>
          <w:szCs w:val="17"/>
        </w:rPr>
        <w:t>所在</w:t>
      </w:r>
      <w:proofErr w:type="gramEnd"/>
      <w:r w:rsidR="00F365BD" w:rsidRPr="003F7C20">
        <w:rPr>
          <w:rFonts w:ascii="华文楷体" w:eastAsia="华文楷体" w:hAnsi="华文楷体" w:cs="汉仪楷体简" w:hint="eastAsia"/>
          <w:sz w:val="17"/>
          <w:szCs w:val="17"/>
        </w:rPr>
        <w:t>单位所在学院/处室</w:t>
      </w:r>
      <w:r w:rsidR="00F365BD">
        <w:rPr>
          <w:rFonts w:ascii="华文楷体" w:eastAsia="华文楷体" w:hAnsi="华文楷体" w:cs="汉仪楷体简" w:hint="eastAsia"/>
          <w:sz w:val="17"/>
          <w:szCs w:val="17"/>
        </w:rPr>
        <w:t>，职务，职称，研究方向</w:t>
      </w:r>
      <w:r>
        <w:rPr>
          <w:rFonts w:ascii="华文楷体" w:eastAsia="华文楷体" w:hAnsi="华文楷体" w:cs="汉仪楷体简" w:hint="eastAsia"/>
          <w:sz w:val="17"/>
          <w:szCs w:val="17"/>
        </w:rPr>
        <w:t>，本文通讯作者。</w:t>
      </w:r>
    </w:p>
    <w:p w:rsidR="00DD3299" w:rsidRPr="00DD3299" w:rsidRDefault="00DD3299" w:rsidP="008A13E4">
      <w:pPr>
        <w:pStyle w:val="2"/>
        <w:ind w:leftChars="0" w:left="0" w:firstLineChars="0" w:firstLine="0"/>
      </w:pPr>
    </w:p>
    <w:p w:rsidR="00E41A5C" w:rsidRDefault="00B82DCA">
      <w:pPr>
        <w:spacing w:line="240" w:lineRule="exact"/>
        <w:ind w:firstLineChars="0" w:firstLine="0"/>
        <w:rPr>
          <w:rFonts w:ascii="华文楷体" w:eastAsia="华文楷体" w:hAnsi="华文楷体" w:cs="汉仪楷体简"/>
          <w:sz w:val="17"/>
          <w:szCs w:val="17"/>
        </w:rPr>
      </w:pPr>
      <w:r>
        <w:rPr>
          <w:rFonts w:ascii="华文楷体" w:eastAsia="华文楷体" w:hAnsi="华文楷体" w:cs="汉仪楷体简" w:hint="eastAsia"/>
          <w:sz w:val="17"/>
          <w:szCs w:val="17"/>
        </w:rPr>
        <w:t>[基金项目：项目</w:t>
      </w:r>
      <w:proofErr w:type="gramStart"/>
      <w:r w:rsidR="00F16B34">
        <w:rPr>
          <w:rFonts w:ascii="华文楷体" w:eastAsia="华文楷体" w:hAnsi="华文楷体" w:cs="汉仪楷体简" w:hint="eastAsia"/>
          <w:sz w:val="17"/>
          <w:szCs w:val="17"/>
        </w:rPr>
        <w:t>一</w:t>
      </w:r>
      <w:proofErr w:type="gramEnd"/>
      <w:r>
        <w:rPr>
          <w:rFonts w:ascii="华文楷体" w:eastAsia="华文楷体" w:hAnsi="华文楷体" w:cs="汉仪楷体简" w:hint="eastAsia"/>
          <w:sz w:val="17"/>
          <w:szCs w:val="17"/>
        </w:rPr>
        <w:t>“项目名称”（编号）；</w:t>
      </w:r>
      <w:r w:rsidR="00F16B34">
        <w:rPr>
          <w:rFonts w:ascii="华文楷体" w:eastAsia="华文楷体" w:hAnsi="华文楷体" w:cs="汉仪楷体简" w:hint="eastAsia"/>
          <w:sz w:val="17"/>
          <w:szCs w:val="17"/>
        </w:rPr>
        <w:t>项目二</w:t>
      </w:r>
      <w:r>
        <w:rPr>
          <w:rFonts w:ascii="华文楷体" w:eastAsia="华文楷体" w:hAnsi="华文楷体" w:cs="汉仪楷体简" w:hint="eastAsia"/>
          <w:sz w:val="17"/>
          <w:szCs w:val="17"/>
        </w:rPr>
        <w:t>“项目名称”（编号）]</w:t>
      </w:r>
    </w:p>
    <w:p w:rsidR="00E41A5C" w:rsidRPr="00F16B34" w:rsidRDefault="00E41A5C">
      <w:pPr>
        <w:ind w:firstLineChars="0" w:firstLine="0"/>
        <w:jc w:val="left"/>
        <w:rPr>
          <w:rFonts w:ascii="黑体" w:eastAsia="黑体" w:hAnsi="黑体"/>
          <w:bCs/>
          <w:szCs w:val="18"/>
        </w:rPr>
      </w:pPr>
    </w:p>
    <w:p w:rsidR="00E41A5C" w:rsidRDefault="00B82DCA">
      <w:pPr>
        <w:pStyle w:val="affe"/>
      </w:pPr>
      <w:r>
        <w:rPr>
          <w:rFonts w:hint="eastAsia"/>
        </w:rPr>
        <w:t>参考文献：</w:t>
      </w:r>
    </w:p>
    <w:p w:rsidR="008A13E4" w:rsidRDefault="008A13E4" w:rsidP="008A13E4">
      <w:pPr>
        <w:pStyle w:val="affc"/>
        <w:ind w:left="440" w:hanging="440"/>
      </w:pPr>
      <w:bookmarkStart w:id="2" w:name="_Ref116304862"/>
      <w:bookmarkStart w:id="3" w:name="_Ref116304720"/>
      <w:r>
        <w:rPr>
          <w:rFonts w:hint="eastAsia"/>
        </w:rPr>
        <w:t>[</w:t>
      </w:r>
      <w:r>
        <w:t>1</w:t>
      </w:r>
      <w:r>
        <w:rPr>
          <w:rFonts w:hint="eastAsia"/>
        </w:rPr>
        <w:t>] 路风,</w:t>
      </w:r>
      <w:proofErr w:type="gramStart"/>
      <w:r>
        <w:rPr>
          <w:rFonts w:hint="eastAsia"/>
        </w:rPr>
        <w:t>何鹏宇</w:t>
      </w:r>
      <w:proofErr w:type="gramEnd"/>
      <w:r>
        <w:rPr>
          <w:rFonts w:hint="eastAsia"/>
        </w:rPr>
        <w:t>.举国体制与重大突破——以特殊机构执行和完成重大任务的历史经验及启示[J].管理世界,2021,37(7):1-18+1.</w:t>
      </w:r>
      <w:bookmarkEnd w:id="2"/>
    </w:p>
    <w:p w:rsidR="00E41A5C" w:rsidRDefault="00B82DCA">
      <w:pPr>
        <w:pStyle w:val="affc"/>
        <w:ind w:left="440" w:hanging="440"/>
      </w:pPr>
      <w:bookmarkStart w:id="4" w:name="_Ref23511"/>
      <w:bookmarkStart w:id="5" w:name="_Ref116304816"/>
      <w:bookmarkEnd w:id="3"/>
      <w:r>
        <w:rPr>
          <w:rFonts w:hint="eastAsia"/>
        </w:rPr>
        <w:t>[2] 张江娜.农业科研院所组织结构问题解析[D].南京:南京农业大学,2013.</w:t>
      </w:r>
      <w:bookmarkEnd w:id="4"/>
    </w:p>
    <w:p w:rsidR="00E41A5C" w:rsidRDefault="00B82DCA">
      <w:pPr>
        <w:pStyle w:val="affc"/>
        <w:ind w:left="440" w:hanging="440"/>
      </w:pPr>
      <w:bookmarkStart w:id="6" w:name="_Ref116304856"/>
      <w:bookmarkEnd w:id="5"/>
      <w:r>
        <w:rPr>
          <w:rFonts w:hint="eastAsia"/>
        </w:rPr>
        <w:t>[3] 马晓凤.教师评价中教学与科研关系失衡现象反思——以教学</w:t>
      </w:r>
      <w:proofErr w:type="gramStart"/>
      <w:r>
        <w:rPr>
          <w:rFonts w:hint="eastAsia"/>
        </w:rPr>
        <w:t>型大学</w:t>
      </w:r>
      <w:proofErr w:type="gramEnd"/>
      <w:r>
        <w:rPr>
          <w:rFonts w:hint="eastAsia"/>
        </w:rPr>
        <w:t>为例[J].中国高校科技,2015(12):60-62.</w:t>
      </w:r>
    </w:p>
    <w:p w:rsidR="00E41A5C" w:rsidRDefault="00B82DCA">
      <w:pPr>
        <w:pStyle w:val="affc"/>
        <w:ind w:left="440" w:hanging="440"/>
      </w:pPr>
      <w:r>
        <w:rPr>
          <w:rFonts w:hint="eastAsia"/>
        </w:rPr>
        <w:t>[4] 教育大辞典编纂委员会.教育大辞典(第一卷)[M].上海:上海教育出版社,1990:24.</w:t>
      </w:r>
    </w:p>
    <w:p w:rsidR="00E41A5C" w:rsidRDefault="00B82DCA">
      <w:pPr>
        <w:pStyle w:val="affc"/>
        <w:ind w:left="440" w:hanging="440"/>
      </w:pPr>
      <w:bookmarkStart w:id="7" w:name="_Ref116306944"/>
      <w:bookmarkEnd w:id="6"/>
      <w:r>
        <w:rPr>
          <w:rFonts w:hint="eastAsia"/>
        </w:rPr>
        <w:t>[</w:t>
      </w:r>
      <w:r w:rsidR="008A13E4">
        <w:t>5</w:t>
      </w:r>
      <w:r>
        <w:rPr>
          <w:rFonts w:hint="eastAsia"/>
        </w:rPr>
        <w:t>] 陈晋</w:t>
      </w:r>
      <w:proofErr w:type="gramStart"/>
      <w:r>
        <w:rPr>
          <w:rFonts w:hint="eastAsia"/>
        </w:rPr>
        <w:t>镳</w:t>
      </w:r>
      <w:proofErr w:type="gramEnd"/>
      <w:r>
        <w:rPr>
          <w:rFonts w:hint="eastAsia"/>
        </w:rPr>
        <w:t>,张惠民,朱士兴,等.蓟县震旦亚界研究[</w:t>
      </w:r>
      <w:r>
        <w:t>M</w:t>
      </w:r>
      <w:r>
        <w:rPr>
          <w:rFonts w:hint="eastAsia"/>
        </w:rPr>
        <w:t>]</w:t>
      </w:r>
      <w:r>
        <w:t>//</w:t>
      </w:r>
      <w:r>
        <w:rPr>
          <w:rFonts w:hint="eastAsia"/>
        </w:rPr>
        <w:t>中国地质科学院天津地质矿产研究所.中国震旦亚界.</w:t>
      </w:r>
      <w:bookmarkEnd w:id="7"/>
      <w:r>
        <w:rPr>
          <w:rFonts w:hint="eastAsia"/>
        </w:rPr>
        <w:t>天津:天津科学技术出版社,</w:t>
      </w:r>
      <w:r>
        <w:t>1980:56-114</w:t>
      </w:r>
      <w:r>
        <w:rPr>
          <w:rFonts w:hint="eastAsia"/>
        </w:rPr>
        <w:t>.</w:t>
      </w:r>
    </w:p>
    <w:p w:rsidR="00E41A5C" w:rsidRDefault="00B82DCA">
      <w:pPr>
        <w:pStyle w:val="affc"/>
        <w:ind w:left="440" w:hanging="440"/>
      </w:pPr>
      <w:r>
        <w:rPr>
          <w:rFonts w:hint="eastAsia"/>
        </w:rPr>
        <w:t>[</w:t>
      </w:r>
      <w:r w:rsidR="008A13E4">
        <w:t>6</w:t>
      </w:r>
      <w:r>
        <w:rPr>
          <w:rFonts w:hint="eastAsia"/>
        </w:rPr>
        <w:t>] 李炳穆.韩国</w:t>
      </w:r>
      <w:proofErr w:type="gramStart"/>
      <w:r>
        <w:rPr>
          <w:rFonts w:hint="eastAsia"/>
        </w:rPr>
        <w:t>国</w:t>
      </w:r>
      <w:proofErr w:type="gramEnd"/>
      <w:r>
        <w:rPr>
          <w:rFonts w:hint="eastAsia"/>
        </w:rPr>
        <w:t>书馆法[</w:t>
      </w:r>
      <w:r>
        <w:t>J/OL</w:t>
      </w:r>
      <w:r>
        <w:rPr>
          <w:rFonts w:hint="eastAsia"/>
        </w:rPr>
        <w:t>].图书情报工作,</w:t>
      </w:r>
      <w:r>
        <w:t>2008,52(6):6-12[2013-10-25].http://www.docin.com/p-400265742.html</w:t>
      </w:r>
      <w:r>
        <w:rPr>
          <w:rFonts w:hint="eastAsia"/>
        </w:rPr>
        <w:t>.</w:t>
      </w:r>
    </w:p>
    <w:p w:rsidR="00E41A5C" w:rsidRDefault="00B82DCA">
      <w:pPr>
        <w:pStyle w:val="affc"/>
        <w:ind w:left="440" w:hanging="440"/>
      </w:pPr>
      <w:r>
        <w:rPr>
          <w:rFonts w:hint="eastAsia"/>
        </w:rPr>
        <w:t>[</w:t>
      </w:r>
      <w:r w:rsidR="008A13E4">
        <w:t>7</w:t>
      </w:r>
      <w:r>
        <w:rPr>
          <w:rFonts w:hint="eastAsia"/>
        </w:rPr>
        <w:t>] M</w:t>
      </w:r>
      <w:r>
        <w:t xml:space="preserve">YBURG A A,GRATTAPAGLIA D,TUSKANG </w:t>
      </w:r>
      <w:proofErr w:type="spellStart"/>
      <w:r>
        <w:t>A,et</w:t>
      </w:r>
      <w:proofErr w:type="spellEnd"/>
      <w:r>
        <w:t xml:space="preserve"> </w:t>
      </w:r>
      <w:proofErr w:type="spellStart"/>
      <w:r>
        <w:t>al</w:t>
      </w:r>
      <w:r>
        <w:rPr>
          <w:rFonts w:hint="eastAsia"/>
        </w:rPr>
        <w:t>.</w:t>
      </w:r>
      <w:r>
        <w:t>The</w:t>
      </w:r>
      <w:proofErr w:type="spellEnd"/>
      <w:r>
        <w:t xml:space="preserve"> genome of Eucalyptus </w:t>
      </w:r>
      <w:proofErr w:type="spellStart"/>
      <w:r>
        <w:t>grandis</w:t>
      </w:r>
      <w:proofErr w:type="spellEnd"/>
      <w:r>
        <w:rPr>
          <w:rFonts w:hint="eastAsia"/>
        </w:rPr>
        <w:t>[</w:t>
      </w:r>
      <w:r>
        <w:t>J</w:t>
      </w:r>
      <w:r>
        <w:rPr>
          <w:rFonts w:hint="eastAsia"/>
        </w:rPr>
        <w:t>].</w:t>
      </w:r>
      <w:r>
        <w:t>Nature,2014,510:356-362</w:t>
      </w:r>
      <w:r>
        <w:rPr>
          <w:rFonts w:hint="eastAsia"/>
        </w:rPr>
        <w:t>.</w:t>
      </w:r>
    </w:p>
    <w:p w:rsidR="00E41A5C" w:rsidRDefault="00B82DCA">
      <w:pPr>
        <w:pStyle w:val="affc"/>
        <w:ind w:left="440" w:hanging="440"/>
      </w:pPr>
      <w:r>
        <w:rPr>
          <w:rFonts w:hint="eastAsia"/>
        </w:rPr>
        <w:t>[</w:t>
      </w:r>
      <w:r w:rsidR="008A13E4">
        <w:t>8</w:t>
      </w:r>
      <w:r>
        <w:rPr>
          <w:rFonts w:hint="eastAsia"/>
        </w:rPr>
        <w:t>] 中国互联网络信息中心.第2</w:t>
      </w:r>
      <w:r>
        <w:t>9</w:t>
      </w:r>
      <w:r>
        <w:rPr>
          <w:rFonts w:hint="eastAsia"/>
        </w:rPr>
        <w:t>次中国互联网络发展现状统计报告[</w:t>
      </w:r>
      <w:r>
        <w:t>R/OL].(2012-01-16)[2013-03-26].http://www.cnnic.net.cn/hlwfzyj/hlwxzbg/201201/P020120709345264469680.pdf</w:t>
      </w:r>
      <w:r>
        <w:rPr>
          <w:rFonts w:hint="eastAsia"/>
        </w:rPr>
        <w:t>.</w:t>
      </w:r>
    </w:p>
    <w:p w:rsidR="00E41A5C" w:rsidRDefault="00B82DCA">
      <w:pPr>
        <w:pStyle w:val="affc"/>
        <w:ind w:left="440" w:hanging="440"/>
      </w:pPr>
      <w:r>
        <w:rPr>
          <w:rFonts w:hint="eastAsia"/>
        </w:rPr>
        <w:t>[</w:t>
      </w:r>
      <w:r w:rsidR="008A13E4">
        <w:t>9</w:t>
      </w:r>
      <w:r>
        <w:rPr>
          <w:rFonts w:hint="eastAsia"/>
        </w:rPr>
        <w:t>] 北京市人民政府办公厅.关于转发北京市企业投资项目核准暂行实施办法的通知:京政办发[</w:t>
      </w:r>
      <w:r>
        <w:t>2005]37</w:t>
      </w:r>
      <w:r>
        <w:rPr>
          <w:rFonts w:hint="eastAsia"/>
        </w:rPr>
        <w:t>号[</w:t>
      </w:r>
      <w:r>
        <w:t>A/OL</w:t>
      </w:r>
      <w:r>
        <w:rPr>
          <w:rFonts w:hint="eastAsia"/>
        </w:rPr>
        <w:t>].(</w:t>
      </w:r>
      <w:r>
        <w:t>2005-07-12)[2011-07-12].http://china.findlaw.cn/fagui/p_l/39934.html.</w:t>
      </w:r>
    </w:p>
    <w:p w:rsidR="00E41A5C" w:rsidRDefault="00B82DCA">
      <w:pPr>
        <w:pStyle w:val="affc"/>
        <w:ind w:left="440" w:hanging="440"/>
      </w:pPr>
      <w:r>
        <w:rPr>
          <w:rFonts w:hint="eastAsia"/>
        </w:rPr>
        <w:t>[1</w:t>
      </w:r>
      <w:r w:rsidR="008A13E4">
        <w:t>0</w:t>
      </w:r>
      <w:r>
        <w:rPr>
          <w:rFonts w:hint="eastAsia"/>
        </w:rPr>
        <w:t>] H</w:t>
      </w:r>
      <w:r>
        <w:t xml:space="preserve">OPKINSON A.UNIMARC and </w:t>
      </w:r>
      <w:proofErr w:type="spellStart"/>
      <w:r>
        <w:t>metadata:Dublin</w:t>
      </w:r>
      <w:proofErr w:type="spellEnd"/>
      <w:r>
        <w:t xml:space="preserve"> core[EB/OL].(2009-04-22)[2013-03-27].http://archive.ifla.org/ IV/ifla64/138-161e.htm.</w:t>
      </w:r>
    </w:p>
    <w:p w:rsidR="002979B9" w:rsidRDefault="002979B9">
      <w:pPr>
        <w:pStyle w:val="affc"/>
        <w:ind w:left="440" w:hanging="440"/>
      </w:pPr>
    </w:p>
    <w:p w:rsidR="002979B9" w:rsidRPr="00A63903" w:rsidRDefault="002979B9" w:rsidP="002979B9">
      <w:pPr>
        <w:pStyle w:val="affc"/>
        <w:ind w:left="450" w:hanging="450"/>
        <w:rPr>
          <w:spacing w:val="0"/>
        </w:rPr>
      </w:pPr>
      <w:r w:rsidRPr="00A63903">
        <w:rPr>
          <w:rFonts w:hint="eastAsia"/>
          <w:spacing w:val="0"/>
          <w:lang w:val="zu-ZA"/>
        </w:rPr>
        <w:t>作者联系方式：姓名、单位、电话、邮箱、通信地址、邮编</w:t>
      </w:r>
    </w:p>
    <w:p w:rsidR="00E41A5C" w:rsidRPr="00BE2B94" w:rsidRDefault="00E41A5C" w:rsidP="007D659B">
      <w:pPr>
        <w:spacing w:line="300" w:lineRule="exact"/>
        <w:ind w:firstLineChars="0" w:firstLine="0"/>
        <w:rPr>
          <w:rFonts w:ascii="宋体" w:hAnsi="宋体"/>
          <w:sz w:val="17"/>
          <w:szCs w:val="17"/>
          <w:lang w:val="zu-ZA"/>
        </w:rPr>
        <w:sectPr w:rsidR="00E41A5C" w:rsidRPr="00BE2B94" w:rsidSect="002979B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6" w:h="16838"/>
          <w:pgMar w:top="1588" w:right="907" w:bottom="1134" w:left="992" w:header="851" w:footer="992" w:gutter="0"/>
          <w:cols w:space="341"/>
          <w:docGrid w:type="lines" w:linePitch="435"/>
        </w:sectPr>
      </w:pPr>
    </w:p>
    <w:p w:rsidR="007D659B" w:rsidRPr="007D659B" w:rsidRDefault="007D659B" w:rsidP="007D659B">
      <w:pPr>
        <w:ind w:firstLineChars="0" w:firstLine="0"/>
        <w:rPr>
          <w:lang w:val="zu-ZA"/>
        </w:rPr>
      </w:pPr>
    </w:p>
    <w:sectPr w:rsidR="007D659B" w:rsidRPr="007D659B">
      <w:endnotePr>
        <w:numFmt w:val="decimal"/>
      </w:endnotePr>
      <w:type w:val="continuous"/>
      <w:pgSz w:w="11906" w:h="16838"/>
      <w:pgMar w:top="1588" w:right="907" w:bottom="1134" w:left="992" w:header="851" w:footer="992" w:gutter="0"/>
      <w:cols w:num="2" w:space="341"/>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7C6" w:rsidRDefault="003437C6">
      <w:pPr>
        <w:spacing w:line="240" w:lineRule="auto"/>
        <w:ind w:firstLine="360"/>
      </w:pPr>
    </w:p>
  </w:endnote>
  <w:endnote w:type="continuationSeparator" w:id="0">
    <w:p w:rsidR="003437C6" w:rsidRDefault="003437C6">
      <w:pPr>
        <w:spacing w:line="240" w:lineRule="auto"/>
        <w:ind w:firstLine="3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汉仪书宋二简">
    <w:altName w:val="宋体"/>
    <w:panose1 w:val="02010609000101010101"/>
    <w:charset w:val="86"/>
    <w:family w:val="modern"/>
    <w:pitch w:val="fixed"/>
    <w:sig w:usb0="00000001" w:usb1="080E0800" w:usb2="00000012" w:usb3="00000000" w:csb0="00040000" w:csb1="00000000"/>
  </w:font>
  <w:font w:name="汉仪楷体简">
    <w:altName w:val="宋体"/>
    <w:panose1 w:val="02010609000101010101"/>
    <w:charset w:val="86"/>
    <w:family w:val="modern"/>
    <w:pitch w:val="fixed"/>
    <w:sig w:usb0="00000001" w:usb1="080E0800" w:usb2="00000012" w:usb3="00000000" w:csb0="00040000" w:csb1="00000000"/>
  </w:font>
  <w:font w:name="汉仪中宋简">
    <w:altName w:val="宋体"/>
    <w:panose1 w:val="02010609000101010101"/>
    <w:charset w:val="86"/>
    <w:family w:val="modern"/>
    <w:pitch w:val="fixed"/>
    <w:sig w:usb0="00000001" w:usb1="080E0800" w:usb2="00000012" w:usb3="00000000" w:csb0="00040000" w:csb1="00000000"/>
  </w:font>
  <w:font w:name="华文楷体">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A5C" w:rsidRDefault="00E41A5C">
    <w:pPr>
      <w:wordWrap w:val="0"/>
      <w:ind w:right="180" w:firstLineChars="0" w:firstLine="0"/>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8633127"/>
      <w:docPartObj>
        <w:docPartGallery w:val="Page Numbers (Bottom of Page)"/>
        <w:docPartUnique/>
      </w:docPartObj>
    </w:sdtPr>
    <w:sdtEndPr/>
    <w:sdtContent>
      <w:p w:rsidR="003A50CC" w:rsidRDefault="00F16B34" w:rsidP="00F16B34">
        <w:pPr>
          <w:pStyle w:val="ac"/>
          <w:ind w:firstLine="360"/>
        </w:pPr>
        <w:r>
          <w:fldChar w:fldCharType="begin"/>
        </w:r>
        <w:r>
          <w:instrText>PAGE   \* MERGEFORMAT</w:instrText>
        </w:r>
        <w:r>
          <w:fldChar w:fldCharType="separate"/>
        </w:r>
        <w:r w:rsidR="00F1572D" w:rsidRPr="00F1572D">
          <w:rPr>
            <w:noProof/>
            <w:lang w:val="zh-CN"/>
          </w:rPr>
          <w:t>3</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CC" w:rsidRDefault="003A50CC">
    <w:pPr>
      <w:pStyle w:val="ac"/>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7C6" w:rsidRDefault="003437C6">
      <w:pPr>
        <w:spacing w:line="240" w:lineRule="auto"/>
        <w:ind w:firstLine="360"/>
      </w:pPr>
    </w:p>
  </w:footnote>
  <w:footnote w:type="continuationSeparator" w:id="0">
    <w:p w:rsidR="003437C6" w:rsidRDefault="003437C6">
      <w:pPr>
        <w:spacing w:line="240" w:lineRule="auto"/>
        <w:ind w:firstLine="3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CC" w:rsidRDefault="003A50CC">
    <w:pPr>
      <w:pStyle w:val="ae"/>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CC" w:rsidRDefault="003F7C20">
    <w:pPr>
      <w:pStyle w:val="ae"/>
      <w:ind w:firstLine="360"/>
    </w:pPr>
    <w:r>
      <w:rPr>
        <w:rFonts w:hint="eastAsia"/>
      </w:rPr>
      <w:t>中国高校科技</w:t>
    </w:r>
  </w:p>
  <w:p w:rsidR="003F7C20" w:rsidRDefault="003F7C20">
    <w:pPr>
      <w:pStyle w:val="ae"/>
      <w:ind w:firstLine="360"/>
    </w:pPr>
    <w:r>
      <w:rPr>
        <w:rFonts w:hint="eastAsia"/>
      </w:rPr>
      <w:t>C</w:t>
    </w:r>
    <w:r>
      <w:t>HINA UNIVERSITY SCIENCE &amp; TECHNOLOGY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0CC" w:rsidRDefault="003A50CC">
    <w:pPr>
      <w:pStyle w:val="ae"/>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DC96AF2"/>
    <w:multiLevelType w:val="singleLevel"/>
    <w:tmpl w:val="FDC96AF2"/>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19"/>
  <w:autoHyphenation/>
  <w:doNotHyphenateCaps/>
  <w:drawingGridHorizontalSpacing w:val="90"/>
  <w:drawingGridVerticalSpacing w:val="435"/>
  <w:displayHorizontalDrawingGridEvery w:val="2"/>
  <w:characterSpacingControl w:val="compressPunctuation"/>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yYjQzYjE2ZjU1MzkzZmEyMWQ2MTdhNzQ1ZDg3YjYifQ=="/>
  </w:docVars>
  <w:rsids>
    <w:rsidRoot w:val="009629B0"/>
    <w:rsid w:val="00000FAB"/>
    <w:rsid w:val="00002591"/>
    <w:rsid w:val="00002AA9"/>
    <w:rsid w:val="00003D95"/>
    <w:rsid w:val="0000770D"/>
    <w:rsid w:val="00007A57"/>
    <w:rsid w:val="000138A2"/>
    <w:rsid w:val="000151C9"/>
    <w:rsid w:val="0001547C"/>
    <w:rsid w:val="00022255"/>
    <w:rsid w:val="00023453"/>
    <w:rsid w:val="00030091"/>
    <w:rsid w:val="00042B80"/>
    <w:rsid w:val="00044C51"/>
    <w:rsid w:val="00051DDB"/>
    <w:rsid w:val="0005271F"/>
    <w:rsid w:val="000567EE"/>
    <w:rsid w:val="00057035"/>
    <w:rsid w:val="0005712E"/>
    <w:rsid w:val="0006019A"/>
    <w:rsid w:val="00061395"/>
    <w:rsid w:val="000718DF"/>
    <w:rsid w:val="000744CE"/>
    <w:rsid w:val="0007462A"/>
    <w:rsid w:val="0008089F"/>
    <w:rsid w:val="00082ECE"/>
    <w:rsid w:val="00083327"/>
    <w:rsid w:val="00090045"/>
    <w:rsid w:val="000908F5"/>
    <w:rsid w:val="00095884"/>
    <w:rsid w:val="000A085C"/>
    <w:rsid w:val="000A0A89"/>
    <w:rsid w:val="000A1433"/>
    <w:rsid w:val="000A24E5"/>
    <w:rsid w:val="000A57EC"/>
    <w:rsid w:val="000A5820"/>
    <w:rsid w:val="000A69F1"/>
    <w:rsid w:val="000A7A7D"/>
    <w:rsid w:val="000B13E9"/>
    <w:rsid w:val="000B17FF"/>
    <w:rsid w:val="000B2EEF"/>
    <w:rsid w:val="000B452B"/>
    <w:rsid w:val="000B7AAB"/>
    <w:rsid w:val="000C0330"/>
    <w:rsid w:val="000C2A97"/>
    <w:rsid w:val="000C448A"/>
    <w:rsid w:val="000C55A5"/>
    <w:rsid w:val="000D3F22"/>
    <w:rsid w:val="000D551F"/>
    <w:rsid w:val="000D7D07"/>
    <w:rsid w:val="000E21B8"/>
    <w:rsid w:val="000E4FE1"/>
    <w:rsid w:val="000E5E0A"/>
    <w:rsid w:val="000F1FB6"/>
    <w:rsid w:val="000F5401"/>
    <w:rsid w:val="00107366"/>
    <w:rsid w:val="00110D68"/>
    <w:rsid w:val="00112F7B"/>
    <w:rsid w:val="00114F4B"/>
    <w:rsid w:val="00115B34"/>
    <w:rsid w:val="001163CB"/>
    <w:rsid w:val="001175A8"/>
    <w:rsid w:val="00120A45"/>
    <w:rsid w:val="00120F34"/>
    <w:rsid w:val="00122005"/>
    <w:rsid w:val="001229E7"/>
    <w:rsid w:val="00126043"/>
    <w:rsid w:val="00126C8E"/>
    <w:rsid w:val="00130D02"/>
    <w:rsid w:val="0014170B"/>
    <w:rsid w:val="00141A67"/>
    <w:rsid w:val="00142890"/>
    <w:rsid w:val="00142C85"/>
    <w:rsid w:val="00143142"/>
    <w:rsid w:val="00144383"/>
    <w:rsid w:val="00145334"/>
    <w:rsid w:val="00150778"/>
    <w:rsid w:val="00152CAF"/>
    <w:rsid w:val="00154E90"/>
    <w:rsid w:val="00155289"/>
    <w:rsid w:val="00161B33"/>
    <w:rsid w:val="00164268"/>
    <w:rsid w:val="00166C0A"/>
    <w:rsid w:val="00173FD9"/>
    <w:rsid w:val="00174613"/>
    <w:rsid w:val="00177EC5"/>
    <w:rsid w:val="00184D9A"/>
    <w:rsid w:val="001866FF"/>
    <w:rsid w:val="00187295"/>
    <w:rsid w:val="00187794"/>
    <w:rsid w:val="00191819"/>
    <w:rsid w:val="00194906"/>
    <w:rsid w:val="0019601B"/>
    <w:rsid w:val="001979E0"/>
    <w:rsid w:val="001C0567"/>
    <w:rsid w:val="001C1889"/>
    <w:rsid w:val="001D3118"/>
    <w:rsid w:val="001D3BF0"/>
    <w:rsid w:val="001D51A4"/>
    <w:rsid w:val="001D6D1F"/>
    <w:rsid w:val="001E1E7A"/>
    <w:rsid w:val="001E28AD"/>
    <w:rsid w:val="001E4311"/>
    <w:rsid w:val="001E6A9A"/>
    <w:rsid w:val="001F1311"/>
    <w:rsid w:val="001F4069"/>
    <w:rsid w:val="001F51CE"/>
    <w:rsid w:val="00200A02"/>
    <w:rsid w:val="00200E86"/>
    <w:rsid w:val="002051A2"/>
    <w:rsid w:val="00205BCE"/>
    <w:rsid w:val="002121FD"/>
    <w:rsid w:val="0021309F"/>
    <w:rsid w:val="00220495"/>
    <w:rsid w:val="00221A62"/>
    <w:rsid w:val="002227F8"/>
    <w:rsid w:val="0022588C"/>
    <w:rsid w:val="00234FD0"/>
    <w:rsid w:val="0024554D"/>
    <w:rsid w:val="002500B9"/>
    <w:rsid w:val="002510C0"/>
    <w:rsid w:val="0025307A"/>
    <w:rsid w:val="00253FA6"/>
    <w:rsid w:val="00254366"/>
    <w:rsid w:val="00260FA7"/>
    <w:rsid w:val="002714F5"/>
    <w:rsid w:val="00272208"/>
    <w:rsid w:val="002756A6"/>
    <w:rsid w:val="002811C2"/>
    <w:rsid w:val="00283B9A"/>
    <w:rsid w:val="00283C02"/>
    <w:rsid w:val="002850F3"/>
    <w:rsid w:val="0028532F"/>
    <w:rsid w:val="00285494"/>
    <w:rsid w:val="0028598D"/>
    <w:rsid w:val="002869A8"/>
    <w:rsid w:val="00292842"/>
    <w:rsid w:val="002929FB"/>
    <w:rsid w:val="002979B9"/>
    <w:rsid w:val="002A005E"/>
    <w:rsid w:val="002A3F4F"/>
    <w:rsid w:val="002A4284"/>
    <w:rsid w:val="002A5CB3"/>
    <w:rsid w:val="002A6257"/>
    <w:rsid w:val="002A76AB"/>
    <w:rsid w:val="002B0AAF"/>
    <w:rsid w:val="002B111F"/>
    <w:rsid w:val="002B43E1"/>
    <w:rsid w:val="002B498F"/>
    <w:rsid w:val="002B512B"/>
    <w:rsid w:val="002B5148"/>
    <w:rsid w:val="002B73E5"/>
    <w:rsid w:val="002B7846"/>
    <w:rsid w:val="002C0824"/>
    <w:rsid w:val="002C1586"/>
    <w:rsid w:val="002C1BF0"/>
    <w:rsid w:val="002C4D3D"/>
    <w:rsid w:val="002D09DD"/>
    <w:rsid w:val="002D10CE"/>
    <w:rsid w:val="002D2BD9"/>
    <w:rsid w:val="002D41CC"/>
    <w:rsid w:val="002D5843"/>
    <w:rsid w:val="002D6813"/>
    <w:rsid w:val="002D6BE3"/>
    <w:rsid w:val="002D7F09"/>
    <w:rsid w:val="002E0827"/>
    <w:rsid w:val="002E44D0"/>
    <w:rsid w:val="002F0B14"/>
    <w:rsid w:val="002F0E4A"/>
    <w:rsid w:val="002F2D69"/>
    <w:rsid w:val="002F40D0"/>
    <w:rsid w:val="002F4DB6"/>
    <w:rsid w:val="002F5B92"/>
    <w:rsid w:val="002F5C9D"/>
    <w:rsid w:val="002F70E9"/>
    <w:rsid w:val="003006CC"/>
    <w:rsid w:val="003018E1"/>
    <w:rsid w:val="003050C7"/>
    <w:rsid w:val="00305AEC"/>
    <w:rsid w:val="003069D9"/>
    <w:rsid w:val="00306AF2"/>
    <w:rsid w:val="00314D22"/>
    <w:rsid w:val="00314EC6"/>
    <w:rsid w:val="003210E9"/>
    <w:rsid w:val="0032534F"/>
    <w:rsid w:val="00326769"/>
    <w:rsid w:val="00332B85"/>
    <w:rsid w:val="00335B7D"/>
    <w:rsid w:val="003412B8"/>
    <w:rsid w:val="00342866"/>
    <w:rsid w:val="003433ED"/>
    <w:rsid w:val="003437C6"/>
    <w:rsid w:val="0034783A"/>
    <w:rsid w:val="00347BD8"/>
    <w:rsid w:val="0035036A"/>
    <w:rsid w:val="00352BE3"/>
    <w:rsid w:val="00352CE2"/>
    <w:rsid w:val="00353444"/>
    <w:rsid w:val="00354FAC"/>
    <w:rsid w:val="003556B3"/>
    <w:rsid w:val="00356B59"/>
    <w:rsid w:val="00357F8E"/>
    <w:rsid w:val="003667AE"/>
    <w:rsid w:val="003701C6"/>
    <w:rsid w:val="00371C64"/>
    <w:rsid w:val="00371D11"/>
    <w:rsid w:val="00373B20"/>
    <w:rsid w:val="003745FF"/>
    <w:rsid w:val="003746CB"/>
    <w:rsid w:val="00376C93"/>
    <w:rsid w:val="00377F2D"/>
    <w:rsid w:val="00380F81"/>
    <w:rsid w:val="00381C86"/>
    <w:rsid w:val="0038376A"/>
    <w:rsid w:val="00383DE5"/>
    <w:rsid w:val="003861D8"/>
    <w:rsid w:val="00386B00"/>
    <w:rsid w:val="00390EE3"/>
    <w:rsid w:val="00393288"/>
    <w:rsid w:val="003A50CC"/>
    <w:rsid w:val="003A69FE"/>
    <w:rsid w:val="003A6A3D"/>
    <w:rsid w:val="003B09AA"/>
    <w:rsid w:val="003B2778"/>
    <w:rsid w:val="003B3942"/>
    <w:rsid w:val="003B3E7D"/>
    <w:rsid w:val="003C0D38"/>
    <w:rsid w:val="003C6183"/>
    <w:rsid w:val="003C6E5F"/>
    <w:rsid w:val="003D1970"/>
    <w:rsid w:val="003D3369"/>
    <w:rsid w:val="003D4759"/>
    <w:rsid w:val="003D4EF7"/>
    <w:rsid w:val="003D5310"/>
    <w:rsid w:val="003E28BE"/>
    <w:rsid w:val="003E31C5"/>
    <w:rsid w:val="003E36E4"/>
    <w:rsid w:val="003F20F8"/>
    <w:rsid w:val="003F5D64"/>
    <w:rsid w:val="003F649F"/>
    <w:rsid w:val="003F7C20"/>
    <w:rsid w:val="00400F3A"/>
    <w:rsid w:val="00404195"/>
    <w:rsid w:val="0041025D"/>
    <w:rsid w:val="00410CAC"/>
    <w:rsid w:val="00413193"/>
    <w:rsid w:val="0041350E"/>
    <w:rsid w:val="004152ED"/>
    <w:rsid w:val="00415C7D"/>
    <w:rsid w:val="004236CD"/>
    <w:rsid w:val="00425A2F"/>
    <w:rsid w:val="004303B8"/>
    <w:rsid w:val="004325FA"/>
    <w:rsid w:val="00433502"/>
    <w:rsid w:val="004341E5"/>
    <w:rsid w:val="00434981"/>
    <w:rsid w:val="004352CE"/>
    <w:rsid w:val="0044394D"/>
    <w:rsid w:val="004443AC"/>
    <w:rsid w:val="004446B2"/>
    <w:rsid w:val="0044547B"/>
    <w:rsid w:val="0044606E"/>
    <w:rsid w:val="00447E5A"/>
    <w:rsid w:val="004521BA"/>
    <w:rsid w:val="00452FCF"/>
    <w:rsid w:val="004538DA"/>
    <w:rsid w:val="00462F75"/>
    <w:rsid w:val="004659C6"/>
    <w:rsid w:val="0046664A"/>
    <w:rsid w:val="004675B6"/>
    <w:rsid w:val="004718B7"/>
    <w:rsid w:val="004736D5"/>
    <w:rsid w:val="00474BFB"/>
    <w:rsid w:val="0047506F"/>
    <w:rsid w:val="00477D11"/>
    <w:rsid w:val="00486FCF"/>
    <w:rsid w:val="004A1030"/>
    <w:rsid w:val="004A310B"/>
    <w:rsid w:val="004A34C0"/>
    <w:rsid w:val="004A35F4"/>
    <w:rsid w:val="004A5469"/>
    <w:rsid w:val="004B1078"/>
    <w:rsid w:val="004B3067"/>
    <w:rsid w:val="004B39F8"/>
    <w:rsid w:val="004B6570"/>
    <w:rsid w:val="004B6E84"/>
    <w:rsid w:val="004B7235"/>
    <w:rsid w:val="004C19DF"/>
    <w:rsid w:val="004C2198"/>
    <w:rsid w:val="004C2B5F"/>
    <w:rsid w:val="004C34E9"/>
    <w:rsid w:val="004C4BEA"/>
    <w:rsid w:val="004C51AE"/>
    <w:rsid w:val="004C7DA2"/>
    <w:rsid w:val="004D35F3"/>
    <w:rsid w:val="004D3E95"/>
    <w:rsid w:val="004D5A42"/>
    <w:rsid w:val="004D7C9B"/>
    <w:rsid w:val="004E36AA"/>
    <w:rsid w:val="004E7AFC"/>
    <w:rsid w:val="004F7F0C"/>
    <w:rsid w:val="0050061D"/>
    <w:rsid w:val="0050099F"/>
    <w:rsid w:val="00502650"/>
    <w:rsid w:val="00502910"/>
    <w:rsid w:val="005056BC"/>
    <w:rsid w:val="005075F8"/>
    <w:rsid w:val="00510A87"/>
    <w:rsid w:val="00514192"/>
    <w:rsid w:val="005141CF"/>
    <w:rsid w:val="005154AA"/>
    <w:rsid w:val="005167AC"/>
    <w:rsid w:val="00516AE7"/>
    <w:rsid w:val="0051705F"/>
    <w:rsid w:val="0051723B"/>
    <w:rsid w:val="00520A2C"/>
    <w:rsid w:val="00520DB0"/>
    <w:rsid w:val="005247F5"/>
    <w:rsid w:val="00524959"/>
    <w:rsid w:val="005406DE"/>
    <w:rsid w:val="00550C47"/>
    <w:rsid w:val="00555544"/>
    <w:rsid w:val="0055594F"/>
    <w:rsid w:val="00557D32"/>
    <w:rsid w:val="005600F6"/>
    <w:rsid w:val="005608F4"/>
    <w:rsid w:val="00563B95"/>
    <w:rsid w:val="00565445"/>
    <w:rsid w:val="00567932"/>
    <w:rsid w:val="005752FC"/>
    <w:rsid w:val="005755E0"/>
    <w:rsid w:val="0057626B"/>
    <w:rsid w:val="00580CEC"/>
    <w:rsid w:val="005821CE"/>
    <w:rsid w:val="00582B56"/>
    <w:rsid w:val="00583C53"/>
    <w:rsid w:val="005876F3"/>
    <w:rsid w:val="00587F73"/>
    <w:rsid w:val="00591567"/>
    <w:rsid w:val="0059443E"/>
    <w:rsid w:val="00596E4E"/>
    <w:rsid w:val="00596F23"/>
    <w:rsid w:val="00596F65"/>
    <w:rsid w:val="005A2D4E"/>
    <w:rsid w:val="005A4B8A"/>
    <w:rsid w:val="005A4DBD"/>
    <w:rsid w:val="005A5849"/>
    <w:rsid w:val="005A5E23"/>
    <w:rsid w:val="005A639F"/>
    <w:rsid w:val="005A6EB0"/>
    <w:rsid w:val="005B17F4"/>
    <w:rsid w:val="005B248D"/>
    <w:rsid w:val="005B330D"/>
    <w:rsid w:val="005B7006"/>
    <w:rsid w:val="005C1211"/>
    <w:rsid w:val="005C38E5"/>
    <w:rsid w:val="005E6B04"/>
    <w:rsid w:val="005F122A"/>
    <w:rsid w:val="005F1B96"/>
    <w:rsid w:val="005F7597"/>
    <w:rsid w:val="00601555"/>
    <w:rsid w:val="00601639"/>
    <w:rsid w:val="00612293"/>
    <w:rsid w:val="00612E2A"/>
    <w:rsid w:val="00613A0D"/>
    <w:rsid w:val="00614690"/>
    <w:rsid w:val="00615675"/>
    <w:rsid w:val="00617193"/>
    <w:rsid w:val="006207F3"/>
    <w:rsid w:val="00624AF6"/>
    <w:rsid w:val="006256C2"/>
    <w:rsid w:val="006259B9"/>
    <w:rsid w:val="00627D9A"/>
    <w:rsid w:val="006305AC"/>
    <w:rsid w:val="0063217F"/>
    <w:rsid w:val="00632E47"/>
    <w:rsid w:val="00634369"/>
    <w:rsid w:val="00634A01"/>
    <w:rsid w:val="00640417"/>
    <w:rsid w:val="00640506"/>
    <w:rsid w:val="00640E53"/>
    <w:rsid w:val="00643780"/>
    <w:rsid w:val="00644AF9"/>
    <w:rsid w:val="00651F23"/>
    <w:rsid w:val="00652D2F"/>
    <w:rsid w:val="00653376"/>
    <w:rsid w:val="00653463"/>
    <w:rsid w:val="00656805"/>
    <w:rsid w:val="00660952"/>
    <w:rsid w:val="00662B10"/>
    <w:rsid w:val="0067301B"/>
    <w:rsid w:val="00683045"/>
    <w:rsid w:val="0068427B"/>
    <w:rsid w:val="0068439E"/>
    <w:rsid w:val="00684F2E"/>
    <w:rsid w:val="00691CDE"/>
    <w:rsid w:val="0069395F"/>
    <w:rsid w:val="00695CD8"/>
    <w:rsid w:val="0069607F"/>
    <w:rsid w:val="0069612F"/>
    <w:rsid w:val="00696659"/>
    <w:rsid w:val="006A0AE3"/>
    <w:rsid w:val="006A279C"/>
    <w:rsid w:val="006A4178"/>
    <w:rsid w:val="006A70AE"/>
    <w:rsid w:val="006A740C"/>
    <w:rsid w:val="006A7946"/>
    <w:rsid w:val="006B0CAE"/>
    <w:rsid w:val="006B393D"/>
    <w:rsid w:val="006B6DE0"/>
    <w:rsid w:val="006B78D9"/>
    <w:rsid w:val="006C0CFF"/>
    <w:rsid w:val="006C504D"/>
    <w:rsid w:val="006C6BEE"/>
    <w:rsid w:val="006D3812"/>
    <w:rsid w:val="006D3C59"/>
    <w:rsid w:val="006D43E6"/>
    <w:rsid w:val="006E02E2"/>
    <w:rsid w:val="006F603D"/>
    <w:rsid w:val="00700D5F"/>
    <w:rsid w:val="00702F56"/>
    <w:rsid w:val="0070686B"/>
    <w:rsid w:val="00707841"/>
    <w:rsid w:val="00707F15"/>
    <w:rsid w:val="0071017A"/>
    <w:rsid w:val="00710AA4"/>
    <w:rsid w:val="00711763"/>
    <w:rsid w:val="0071248E"/>
    <w:rsid w:val="007148EA"/>
    <w:rsid w:val="00720343"/>
    <w:rsid w:val="007212C3"/>
    <w:rsid w:val="00725D1E"/>
    <w:rsid w:val="00726D35"/>
    <w:rsid w:val="0073179B"/>
    <w:rsid w:val="00733711"/>
    <w:rsid w:val="00735C07"/>
    <w:rsid w:val="00740D85"/>
    <w:rsid w:val="00741B4B"/>
    <w:rsid w:val="00744AD4"/>
    <w:rsid w:val="00746DB2"/>
    <w:rsid w:val="0074776C"/>
    <w:rsid w:val="00751F41"/>
    <w:rsid w:val="00752298"/>
    <w:rsid w:val="00755B2A"/>
    <w:rsid w:val="00757196"/>
    <w:rsid w:val="007572A1"/>
    <w:rsid w:val="007612A7"/>
    <w:rsid w:val="00761B57"/>
    <w:rsid w:val="00761FE0"/>
    <w:rsid w:val="0076209C"/>
    <w:rsid w:val="0076663C"/>
    <w:rsid w:val="00766788"/>
    <w:rsid w:val="00766E49"/>
    <w:rsid w:val="00771CA3"/>
    <w:rsid w:val="00772040"/>
    <w:rsid w:val="007733A2"/>
    <w:rsid w:val="007756D7"/>
    <w:rsid w:val="00781A0C"/>
    <w:rsid w:val="00781C0C"/>
    <w:rsid w:val="007838FE"/>
    <w:rsid w:val="007901B2"/>
    <w:rsid w:val="007918C9"/>
    <w:rsid w:val="00791FB3"/>
    <w:rsid w:val="00792799"/>
    <w:rsid w:val="00792DAC"/>
    <w:rsid w:val="00794FCD"/>
    <w:rsid w:val="00795C13"/>
    <w:rsid w:val="00797F0A"/>
    <w:rsid w:val="007A14C4"/>
    <w:rsid w:val="007A1CE0"/>
    <w:rsid w:val="007A25EA"/>
    <w:rsid w:val="007A2736"/>
    <w:rsid w:val="007A3088"/>
    <w:rsid w:val="007A3CA2"/>
    <w:rsid w:val="007A3D3B"/>
    <w:rsid w:val="007A4DB6"/>
    <w:rsid w:val="007A5A12"/>
    <w:rsid w:val="007A6557"/>
    <w:rsid w:val="007B3846"/>
    <w:rsid w:val="007B52D6"/>
    <w:rsid w:val="007C1836"/>
    <w:rsid w:val="007C286D"/>
    <w:rsid w:val="007C34B3"/>
    <w:rsid w:val="007C3C8B"/>
    <w:rsid w:val="007C4C4E"/>
    <w:rsid w:val="007D0969"/>
    <w:rsid w:val="007D659B"/>
    <w:rsid w:val="007E711B"/>
    <w:rsid w:val="007E7B41"/>
    <w:rsid w:val="007E7BD9"/>
    <w:rsid w:val="007F001C"/>
    <w:rsid w:val="007F09F2"/>
    <w:rsid w:val="007F1223"/>
    <w:rsid w:val="007F3D65"/>
    <w:rsid w:val="008003B9"/>
    <w:rsid w:val="0080168C"/>
    <w:rsid w:val="00801976"/>
    <w:rsid w:val="00802B26"/>
    <w:rsid w:val="00804C2F"/>
    <w:rsid w:val="00804C5F"/>
    <w:rsid w:val="00805C48"/>
    <w:rsid w:val="008070D6"/>
    <w:rsid w:val="00812BA9"/>
    <w:rsid w:val="00813B48"/>
    <w:rsid w:val="00814C12"/>
    <w:rsid w:val="00814FC0"/>
    <w:rsid w:val="00816D1A"/>
    <w:rsid w:val="008177E0"/>
    <w:rsid w:val="008213EE"/>
    <w:rsid w:val="0082396B"/>
    <w:rsid w:val="00823D1D"/>
    <w:rsid w:val="00825D2A"/>
    <w:rsid w:val="008343DB"/>
    <w:rsid w:val="008347D6"/>
    <w:rsid w:val="00836DBC"/>
    <w:rsid w:val="008421D5"/>
    <w:rsid w:val="00842D12"/>
    <w:rsid w:val="00842F76"/>
    <w:rsid w:val="00843C05"/>
    <w:rsid w:val="008453E3"/>
    <w:rsid w:val="00845592"/>
    <w:rsid w:val="0084760E"/>
    <w:rsid w:val="0084797B"/>
    <w:rsid w:val="008500E2"/>
    <w:rsid w:val="00852089"/>
    <w:rsid w:val="00854688"/>
    <w:rsid w:val="00854C94"/>
    <w:rsid w:val="008560D9"/>
    <w:rsid w:val="00857484"/>
    <w:rsid w:val="008622B9"/>
    <w:rsid w:val="00862BB8"/>
    <w:rsid w:val="008647F0"/>
    <w:rsid w:val="008667E5"/>
    <w:rsid w:val="0086777D"/>
    <w:rsid w:val="0087476F"/>
    <w:rsid w:val="00876C43"/>
    <w:rsid w:val="00880BDF"/>
    <w:rsid w:val="00881084"/>
    <w:rsid w:val="00882523"/>
    <w:rsid w:val="008830E0"/>
    <w:rsid w:val="00883D5B"/>
    <w:rsid w:val="008846DC"/>
    <w:rsid w:val="008858EE"/>
    <w:rsid w:val="00897F19"/>
    <w:rsid w:val="008A13E4"/>
    <w:rsid w:val="008A2E45"/>
    <w:rsid w:val="008A32F4"/>
    <w:rsid w:val="008B09D6"/>
    <w:rsid w:val="008B0BB8"/>
    <w:rsid w:val="008B2C4E"/>
    <w:rsid w:val="008B40CD"/>
    <w:rsid w:val="008B42AA"/>
    <w:rsid w:val="008B4E13"/>
    <w:rsid w:val="008B6C06"/>
    <w:rsid w:val="008C114D"/>
    <w:rsid w:val="008C32F3"/>
    <w:rsid w:val="008D2E7F"/>
    <w:rsid w:val="008D3A5F"/>
    <w:rsid w:val="008D61F4"/>
    <w:rsid w:val="008D6BD7"/>
    <w:rsid w:val="008E5AD3"/>
    <w:rsid w:val="008F1950"/>
    <w:rsid w:val="008F1C60"/>
    <w:rsid w:val="009054C4"/>
    <w:rsid w:val="00905FBE"/>
    <w:rsid w:val="00910385"/>
    <w:rsid w:val="00910D6D"/>
    <w:rsid w:val="00912530"/>
    <w:rsid w:val="009144B3"/>
    <w:rsid w:val="00916760"/>
    <w:rsid w:val="009174CA"/>
    <w:rsid w:val="009235E6"/>
    <w:rsid w:val="00924E92"/>
    <w:rsid w:val="00925D4A"/>
    <w:rsid w:val="00926227"/>
    <w:rsid w:val="009274DE"/>
    <w:rsid w:val="0093072E"/>
    <w:rsid w:val="009335F9"/>
    <w:rsid w:val="00934D29"/>
    <w:rsid w:val="0094125B"/>
    <w:rsid w:val="00942033"/>
    <w:rsid w:val="00945758"/>
    <w:rsid w:val="00950462"/>
    <w:rsid w:val="009568D1"/>
    <w:rsid w:val="00956993"/>
    <w:rsid w:val="00956F20"/>
    <w:rsid w:val="0095764B"/>
    <w:rsid w:val="009577A5"/>
    <w:rsid w:val="0096219D"/>
    <w:rsid w:val="009629B0"/>
    <w:rsid w:val="00963650"/>
    <w:rsid w:val="00963674"/>
    <w:rsid w:val="00964A9B"/>
    <w:rsid w:val="00964E98"/>
    <w:rsid w:val="009672E6"/>
    <w:rsid w:val="009675C5"/>
    <w:rsid w:val="00976C57"/>
    <w:rsid w:val="00977322"/>
    <w:rsid w:val="00980671"/>
    <w:rsid w:val="00981C69"/>
    <w:rsid w:val="00981F5A"/>
    <w:rsid w:val="00985543"/>
    <w:rsid w:val="00987492"/>
    <w:rsid w:val="00987D31"/>
    <w:rsid w:val="00990146"/>
    <w:rsid w:val="009922F0"/>
    <w:rsid w:val="009A04D8"/>
    <w:rsid w:val="009A1FF2"/>
    <w:rsid w:val="009A2403"/>
    <w:rsid w:val="009A25B6"/>
    <w:rsid w:val="009A2845"/>
    <w:rsid w:val="009A5F35"/>
    <w:rsid w:val="009A7E5E"/>
    <w:rsid w:val="009B04EC"/>
    <w:rsid w:val="009B31B0"/>
    <w:rsid w:val="009C2128"/>
    <w:rsid w:val="009C213F"/>
    <w:rsid w:val="009C2590"/>
    <w:rsid w:val="009C69BF"/>
    <w:rsid w:val="009D0797"/>
    <w:rsid w:val="009D16C5"/>
    <w:rsid w:val="009D35B1"/>
    <w:rsid w:val="009D5F5D"/>
    <w:rsid w:val="009D7372"/>
    <w:rsid w:val="009E389E"/>
    <w:rsid w:val="009E5940"/>
    <w:rsid w:val="009F51B0"/>
    <w:rsid w:val="00A004BD"/>
    <w:rsid w:val="00A0058C"/>
    <w:rsid w:val="00A0129F"/>
    <w:rsid w:val="00A040B4"/>
    <w:rsid w:val="00A0573F"/>
    <w:rsid w:val="00A0705C"/>
    <w:rsid w:val="00A11057"/>
    <w:rsid w:val="00A120DC"/>
    <w:rsid w:val="00A14448"/>
    <w:rsid w:val="00A15CCA"/>
    <w:rsid w:val="00A16634"/>
    <w:rsid w:val="00A225A3"/>
    <w:rsid w:val="00A2606C"/>
    <w:rsid w:val="00A30A1C"/>
    <w:rsid w:val="00A31E69"/>
    <w:rsid w:val="00A31FA6"/>
    <w:rsid w:val="00A40C89"/>
    <w:rsid w:val="00A44E7E"/>
    <w:rsid w:val="00A46A2D"/>
    <w:rsid w:val="00A52C5F"/>
    <w:rsid w:val="00A5556A"/>
    <w:rsid w:val="00A57C1E"/>
    <w:rsid w:val="00A60F4E"/>
    <w:rsid w:val="00A61074"/>
    <w:rsid w:val="00A61CC0"/>
    <w:rsid w:val="00A63903"/>
    <w:rsid w:val="00A65013"/>
    <w:rsid w:val="00A66049"/>
    <w:rsid w:val="00A66D9C"/>
    <w:rsid w:val="00A66E8C"/>
    <w:rsid w:val="00A71EC8"/>
    <w:rsid w:val="00A75B39"/>
    <w:rsid w:val="00A87BD3"/>
    <w:rsid w:val="00A9063B"/>
    <w:rsid w:val="00A913F0"/>
    <w:rsid w:val="00A91443"/>
    <w:rsid w:val="00A9476E"/>
    <w:rsid w:val="00A950B1"/>
    <w:rsid w:val="00A960B3"/>
    <w:rsid w:val="00AA0B68"/>
    <w:rsid w:val="00AA10C6"/>
    <w:rsid w:val="00AA4938"/>
    <w:rsid w:val="00AA52FC"/>
    <w:rsid w:val="00AB0343"/>
    <w:rsid w:val="00AB0449"/>
    <w:rsid w:val="00AB1397"/>
    <w:rsid w:val="00AB2B48"/>
    <w:rsid w:val="00AB6D9D"/>
    <w:rsid w:val="00AB7990"/>
    <w:rsid w:val="00AC1603"/>
    <w:rsid w:val="00AC190D"/>
    <w:rsid w:val="00AC31CA"/>
    <w:rsid w:val="00AC4BAD"/>
    <w:rsid w:val="00AC751F"/>
    <w:rsid w:val="00AD0C83"/>
    <w:rsid w:val="00AD7B1A"/>
    <w:rsid w:val="00AE1CE1"/>
    <w:rsid w:val="00AE2DC3"/>
    <w:rsid w:val="00AE3AC6"/>
    <w:rsid w:val="00AF0183"/>
    <w:rsid w:val="00AF13D9"/>
    <w:rsid w:val="00B04D17"/>
    <w:rsid w:val="00B12591"/>
    <w:rsid w:val="00B14AD7"/>
    <w:rsid w:val="00B159D2"/>
    <w:rsid w:val="00B22F22"/>
    <w:rsid w:val="00B234C4"/>
    <w:rsid w:val="00B25046"/>
    <w:rsid w:val="00B32DDA"/>
    <w:rsid w:val="00B3397C"/>
    <w:rsid w:val="00B373C7"/>
    <w:rsid w:val="00B378A9"/>
    <w:rsid w:val="00B401BF"/>
    <w:rsid w:val="00B40F39"/>
    <w:rsid w:val="00B46A37"/>
    <w:rsid w:val="00B47386"/>
    <w:rsid w:val="00B47F59"/>
    <w:rsid w:val="00B52105"/>
    <w:rsid w:val="00B5359F"/>
    <w:rsid w:val="00B54686"/>
    <w:rsid w:val="00B603AA"/>
    <w:rsid w:val="00B622E8"/>
    <w:rsid w:val="00B62356"/>
    <w:rsid w:val="00B62F70"/>
    <w:rsid w:val="00B63236"/>
    <w:rsid w:val="00B663F0"/>
    <w:rsid w:val="00B67429"/>
    <w:rsid w:val="00B70A96"/>
    <w:rsid w:val="00B73A0B"/>
    <w:rsid w:val="00B74352"/>
    <w:rsid w:val="00B773F9"/>
    <w:rsid w:val="00B77A0C"/>
    <w:rsid w:val="00B80133"/>
    <w:rsid w:val="00B80EF6"/>
    <w:rsid w:val="00B82418"/>
    <w:rsid w:val="00B82A36"/>
    <w:rsid w:val="00B82DCA"/>
    <w:rsid w:val="00B831B5"/>
    <w:rsid w:val="00B8566D"/>
    <w:rsid w:val="00B87FA5"/>
    <w:rsid w:val="00B90914"/>
    <w:rsid w:val="00B90BEA"/>
    <w:rsid w:val="00B9395F"/>
    <w:rsid w:val="00B94E03"/>
    <w:rsid w:val="00B94F73"/>
    <w:rsid w:val="00B9532D"/>
    <w:rsid w:val="00BA389F"/>
    <w:rsid w:val="00BA3BC8"/>
    <w:rsid w:val="00BA4396"/>
    <w:rsid w:val="00BA6B99"/>
    <w:rsid w:val="00BA7586"/>
    <w:rsid w:val="00BB45A8"/>
    <w:rsid w:val="00BB5AE2"/>
    <w:rsid w:val="00BB66B4"/>
    <w:rsid w:val="00BC271B"/>
    <w:rsid w:val="00BC2CBB"/>
    <w:rsid w:val="00BC48CB"/>
    <w:rsid w:val="00BD10A2"/>
    <w:rsid w:val="00BD35BE"/>
    <w:rsid w:val="00BD53FB"/>
    <w:rsid w:val="00BE09A0"/>
    <w:rsid w:val="00BE1651"/>
    <w:rsid w:val="00BE2B94"/>
    <w:rsid w:val="00BE2FE1"/>
    <w:rsid w:val="00BE449A"/>
    <w:rsid w:val="00BE5C2D"/>
    <w:rsid w:val="00BF23D9"/>
    <w:rsid w:val="00BF269F"/>
    <w:rsid w:val="00BF2D05"/>
    <w:rsid w:val="00BF3186"/>
    <w:rsid w:val="00C00742"/>
    <w:rsid w:val="00C012D1"/>
    <w:rsid w:val="00C036C0"/>
    <w:rsid w:val="00C03E12"/>
    <w:rsid w:val="00C05915"/>
    <w:rsid w:val="00C05DF9"/>
    <w:rsid w:val="00C06790"/>
    <w:rsid w:val="00C0684F"/>
    <w:rsid w:val="00C06C56"/>
    <w:rsid w:val="00C11D2D"/>
    <w:rsid w:val="00C12E12"/>
    <w:rsid w:val="00C132AA"/>
    <w:rsid w:val="00C1367A"/>
    <w:rsid w:val="00C14410"/>
    <w:rsid w:val="00C21AAC"/>
    <w:rsid w:val="00C24117"/>
    <w:rsid w:val="00C250A0"/>
    <w:rsid w:val="00C3183A"/>
    <w:rsid w:val="00C34CE1"/>
    <w:rsid w:val="00C4271A"/>
    <w:rsid w:val="00C44B34"/>
    <w:rsid w:val="00C44FDF"/>
    <w:rsid w:val="00C46524"/>
    <w:rsid w:val="00C47BE3"/>
    <w:rsid w:val="00C47F64"/>
    <w:rsid w:val="00C50279"/>
    <w:rsid w:val="00C55F5D"/>
    <w:rsid w:val="00C57D64"/>
    <w:rsid w:val="00C57FF6"/>
    <w:rsid w:val="00C640E0"/>
    <w:rsid w:val="00C7256D"/>
    <w:rsid w:val="00C74227"/>
    <w:rsid w:val="00C753B8"/>
    <w:rsid w:val="00C763F9"/>
    <w:rsid w:val="00C769AF"/>
    <w:rsid w:val="00C8277F"/>
    <w:rsid w:val="00C8364C"/>
    <w:rsid w:val="00C84F03"/>
    <w:rsid w:val="00C852B5"/>
    <w:rsid w:val="00C87DAD"/>
    <w:rsid w:val="00C93185"/>
    <w:rsid w:val="00C93694"/>
    <w:rsid w:val="00C97B50"/>
    <w:rsid w:val="00CA09D7"/>
    <w:rsid w:val="00CA1489"/>
    <w:rsid w:val="00CA48BC"/>
    <w:rsid w:val="00CA5E37"/>
    <w:rsid w:val="00CA6697"/>
    <w:rsid w:val="00CB06D6"/>
    <w:rsid w:val="00CB2E8D"/>
    <w:rsid w:val="00CB65E9"/>
    <w:rsid w:val="00CB7536"/>
    <w:rsid w:val="00CD02AF"/>
    <w:rsid w:val="00CD6DA4"/>
    <w:rsid w:val="00CD7616"/>
    <w:rsid w:val="00CE12EC"/>
    <w:rsid w:val="00CE346E"/>
    <w:rsid w:val="00CE5EF0"/>
    <w:rsid w:val="00CF740E"/>
    <w:rsid w:val="00D01E53"/>
    <w:rsid w:val="00D04878"/>
    <w:rsid w:val="00D066F1"/>
    <w:rsid w:val="00D1176B"/>
    <w:rsid w:val="00D1234D"/>
    <w:rsid w:val="00D1312D"/>
    <w:rsid w:val="00D13278"/>
    <w:rsid w:val="00D14AEF"/>
    <w:rsid w:val="00D16197"/>
    <w:rsid w:val="00D2183B"/>
    <w:rsid w:val="00D2376C"/>
    <w:rsid w:val="00D2415E"/>
    <w:rsid w:val="00D24D50"/>
    <w:rsid w:val="00D25C3C"/>
    <w:rsid w:val="00D331C9"/>
    <w:rsid w:val="00D350F0"/>
    <w:rsid w:val="00D358EA"/>
    <w:rsid w:val="00D35D94"/>
    <w:rsid w:val="00D35E16"/>
    <w:rsid w:val="00D37F3B"/>
    <w:rsid w:val="00D4115C"/>
    <w:rsid w:val="00D44650"/>
    <w:rsid w:val="00D45494"/>
    <w:rsid w:val="00D470F2"/>
    <w:rsid w:val="00D47402"/>
    <w:rsid w:val="00D55CDC"/>
    <w:rsid w:val="00D56D4E"/>
    <w:rsid w:val="00D6040A"/>
    <w:rsid w:val="00D62799"/>
    <w:rsid w:val="00D649EF"/>
    <w:rsid w:val="00D65A9F"/>
    <w:rsid w:val="00D65CA2"/>
    <w:rsid w:val="00D66669"/>
    <w:rsid w:val="00D675BC"/>
    <w:rsid w:val="00D72136"/>
    <w:rsid w:val="00D72E41"/>
    <w:rsid w:val="00D73784"/>
    <w:rsid w:val="00D7407A"/>
    <w:rsid w:val="00D740F4"/>
    <w:rsid w:val="00D82216"/>
    <w:rsid w:val="00D82785"/>
    <w:rsid w:val="00D870C2"/>
    <w:rsid w:val="00D9080F"/>
    <w:rsid w:val="00D919E4"/>
    <w:rsid w:val="00D923DB"/>
    <w:rsid w:val="00D92C2F"/>
    <w:rsid w:val="00D949DF"/>
    <w:rsid w:val="00D94E0B"/>
    <w:rsid w:val="00D9580A"/>
    <w:rsid w:val="00DA0F75"/>
    <w:rsid w:val="00DA4227"/>
    <w:rsid w:val="00DA48DF"/>
    <w:rsid w:val="00DA58F6"/>
    <w:rsid w:val="00DA6C9B"/>
    <w:rsid w:val="00DB1C74"/>
    <w:rsid w:val="00DB2AC0"/>
    <w:rsid w:val="00DC2A53"/>
    <w:rsid w:val="00DC5673"/>
    <w:rsid w:val="00DD1EFC"/>
    <w:rsid w:val="00DD2EF1"/>
    <w:rsid w:val="00DD3299"/>
    <w:rsid w:val="00DD5392"/>
    <w:rsid w:val="00DD5659"/>
    <w:rsid w:val="00DE015D"/>
    <w:rsid w:val="00DE3356"/>
    <w:rsid w:val="00DE3D70"/>
    <w:rsid w:val="00DE644E"/>
    <w:rsid w:val="00DF2D99"/>
    <w:rsid w:val="00DF38D3"/>
    <w:rsid w:val="00DF5576"/>
    <w:rsid w:val="00DF7A26"/>
    <w:rsid w:val="00E01BE9"/>
    <w:rsid w:val="00E05106"/>
    <w:rsid w:val="00E05D49"/>
    <w:rsid w:val="00E071CD"/>
    <w:rsid w:val="00E10AF9"/>
    <w:rsid w:val="00E15865"/>
    <w:rsid w:val="00E16487"/>
    <w:rsid w:val="00E233EE"/>
    <w:rsid w:val="00E23D18"/>
    <w:rsid w:val="00E248CC"/>
    <w:rsid w:val="00E25028"/>
    <w:rsid w:val="00E27481"/>
    <w:rsid w:val="00E27770"/>
    <w:rsid w:val="00E27D49"/>
    <w:rsid w:val="00E333A9"/>
    <w:rsid w:val="00E34BE3"/>
    <w:rsid w:val="00E35694"/>
    <w:rsid w:val="00E404DD"/>
    <w:rsid w:val="00E41A5C"/>
    <w:rsid w:val="00E44660"/>
    <w:rsid w:val="00E46027"/>
    <w:rsid w:val="00E5244F"/>
    <w:rsid w:val="00E53F9F"/>
    <w:rsid w:val="00E54D16"/>
    <w:rsid w:val="00E55AC7"/>
    <w:rsid w:val="00E60313"/>
    <w:rsid w:val="00E60BDA"/>
    <w:rsid w:val="00E63AE2"/>
    <w:rsid w:val="00E63DBA"/>
    <w:rsid w:val="00E67932"/>
    <w:rsid w:val="00E67E37"/>
    <w:rsid w:val="00E70655"/>
    <w:rsid w:val="00E71ED4"/>
    <w:rsid w:val="00E73CE6"/>
    <w:rsid w:val="00E74F3B"/>
    <w:rsid w:val="00E75B62"/>
    <w:rsid w:val="00E77F1B"/>
    <w:rsid w:val="00E83350"/>
    <w:rsid w:val="00E86E66"/>
    <w:rsid w:val="00E91060"/>
    <w:rsid w:val="00E91E85"/>
    <w:rsid w:val="00E9285B"/>
    <w:rsid w:val="00E97A50"/>
    <w:rsid w:val="00EA1706"/>
    <w:rsid w:val="00EA3B6B"/>
    <w:rsid w:val="00EA3FC5"/>
    <w:rsid w:val="00EA6F67"/>
    <w:rsid w:val="00EA728E"/>
    <w:rsid w:val="00EA745D"/>
    <w:rsid w:val="00EC14CF"/>
    <w:rsid w:val="00EC14F4"/>
    <w:rsid w:val="00EC1B3B"/>
    <w:rsid w:val="00EC384C"/>
    <w:rsid w:val="00EC4895"/>
    <w:rsid w:val="00EC5174"/>
    <w:rsid w:val="00EC60F5"/>
    <w:rsid w:val="00EC7E96"/>
    <w:rsid w:val="00ED1B06"/>
    <w:rsid w:val="00ED3906"/>
    <w:rsid w:val="00ED5272"/>
    <w:rsid w:val="00ED6946"/>
    <w:rsid w:val="00ED6E0C"/>
    <w:rsid w:val="00ED7C54"/>
    <w:rsid w:val="00ED7F26"/>
    <w:rsid w:val="00EE302C"/>
    <w:rsid w:val="00EE329D"/>
    <w:rsid w:val="00EE58A3"/>
    <w:rsid w:val="00EE69C0"/>
    <w:rsid w:val="00EE71A1"/>
    <w:rsid w:val="00EF0C53"/>
    <w:rsid w:val="00EF1643"/>
    <w:rsid w:val="00EF19C1"/>
    <w:rsid w:val="00EF2E8D"/>
    <w:rsid w:val="00EF3085"/>
    <w:rsid w:val="00EF3503"/>
    <w:rsid w:val="00EF3D21"/>
    <w:rsid w:val="00EF6713"/>
    <w:rsid w:val="00EF73BE"/>
    <w:rsid w:val="00F00086"/>
    <w:rsid w:val="00F02BC6"/>
    <w:rsid w:val="00F1022A"/>
    <w:rsid w:val="00F112E8"/>
    <w:rsid w:val="00F1301B"/>
    <w:rsid w:val="00F130EB"/>
    <w:rsid w:val="00F1330A"/>
    <w:rsid w:val="00F133D7"/>
    <w:rsid w:val="00F1572D"/>
    <w:rsid w:val="00F15FAB"/>
    <w:rsid w:val="00F16B34"/>
    <w:rsid w:val="00F210D2"/>
    <w:rsid w:val="00F22977"/>
    <w:rsid w:val="00F26F43"/>
    <w:rsid w:val="00F30B35"/>
    <w:rsid w:val="00F351F5"/>
    <w:rsid w:val="00F365BD"/>
    <w:rsid w:val="00F37627"/>
    <w:rsid w:val="00F4493D"/>
    <w:rsid w:val="00F51C01"/>
    <w:rsid w:val="00F52243"/>
    <w:rsid w:val="00F52378"/>
    <w:rsid w:val="00F526C8"/>
    <w:rsid w:val="00F5592A"/>
    <w:rsid w:val="00F620F6"/>
    <w:rsid w:val="00F63788"/>
    <w:rsid w:val="00F6421C"/>
    <w:rsid w:val="00F7193F"/>
    <w:rsid w:val="00F73380"/>
    <w:rsid w:val="00F8109A"/>
    <w:rsid w:val="00F87E69"/>
    <w:rsid w:val="00F90736"/>
    <w:rsid w:val="00F917BC"/>
    <w:rsid w:val="00F93780"/>
    <w:rsid w:val="00F946EA"/>
    <w:rsid w:val="00F95301"/>
    <w:rsid w:val="00F97836"/>
    <w:rsid w:val="00FA0311"/>
    <w:rsid w:val="00FA2418"/>
    <w:rsid w:val="00FA33AC"/>
    <w:rsid w:val="00FA39BD"/>
    <w:rsid w:val="00FA486D"/>
    <w:rsid w:val="00FA5983"/>
    <w:rsid w:val="00FA5DE3"/>
    <w:rsid w:val="00FA639F"/>
    <w:rsid w:val="00FA69F6"/>
    <w:rsid w:val="00FB22D6"/>
    <w:rsid w:val="00FB284D"/>
    <w:rsid w:val="00FB4F3A"/>
    <w:rsid w:val="00FB58A7"/>
    <w:rsid w:val="00FB7FEA"/>
    <w:rsid w:val="00FC1196"/>
    <w:rsid w:val="00FC2CF6"/>
    <w:rsid w:val="00FC47E3"/>
    <w:rsid w:val="00FC4D98"/>
    <w:rsid w:val="00FC6BAB"/>
    <w:rsid w:val="00FD0AF3"/>
    <w:rsid w:val="00FD34B5"/>
    <w:rsid w:val="00FD6CEE"/>
    <w:rsid w:val="00FD73D8"/>
    <w:rsid w:val="00FD79DD"/>
    <w:rsid w:val="00FE1914"/>
    <w:rsid w:val="00FE2B61"/>
    <w:rsid w:val="00FE32E3"/>
    <w:rsid w:val="00FE6737"/>
    <w:rsid w:val="00FF0B07"/>
    <w:rsid w:val="00FF0D1D"/>
    <w:rsid w:val="00FF17AE"/>
    <w:rsid w:val="00FF333D"/>
    <w:rsid w:val="00FF5980"/>
    <w:rsid w:val="00FF607C"/>
    <w:rsid w:val="00FF75AD"/>
    <w:rsid w:val="010F5724"/>
    <w:rsid w:val="01645790"/>
    <w:rsid w:val="01A801DD"/>
    <w:rsid w:val="01D53D8B"/>
    <w:rsid w:val="01E74A9C"/>
    <w:rsid w:val="021112CD"/>
    <w:rsid w:val="024D3F64"/>
    <w:rsid w:val="02EC4898"/>
    <w:rsid w:val="037A72BE"/>
    <w:rsid w:val="03E7189D"/>
    <w:rsid w:val="03FB03BA"/>
    <w:rsid w:val="04431DF0"/>
    <w:rsid w:val="044721A0"/>
    <w:rsid w:val="04F15122"/>
    <w:rsid w:val="05122B5D"/>
    <w:rsid w:val="05590349"/>
    <w:rsid w:val="05D81E14"/>
    <w:rsid w:val="0611656E"/>
    <w:rsid w:val="06675DB8"/>
    <w:rsid w:val="06B0379F"/>
    <w:rsid w:val="06D7510F"/>
    <w:rsid w:val="07B13A09"/>
    <w:rsid w:val="0801146F"/>
    <w:rsid w:val="08331DEA"/>
    <w:rsid w:val="09515CF6"/>
    <w:rsid w:val="0998466E"/>
    <w:rsid w:val="0B09257C"/>
    <w:rsid w:val="0B3205E5"/>
    <w:rsid w:val="0BB46A5E"/>
    <w:rsid w:val="0C4844C1"/>
    <w:rsid w:val="0D401F5E"/>
    <w:rsid w:val="0E0554C7"/>
    <w:rsid w:val="0E5A4868"/>
    <w:rsid w:val="0ECF3F00"/>
    <w:rsid w:val="0F1F3E25"/>
    <w:rsid w:val="0F3E0D72"/>
    <w:rsid w:val="0F756C38"/>
    <w:rsid w:val="10246826"/>
    <w:rsid w:val="103B4449"/>
    <w:rsid w:val="1080427C"/>
    <w:rsid w:val="110B0DE6"/>
    <w:rsid w:val="11614C12"/>
    <w:rsid w:val="11995922"/>
    <w:rsid w:val="11EC5420"/>
    <w:rsid w:val="12194DCF"/>
    <w:rsid w:val="12FB68B8"/>
    <w:rsid w:val="1437705C"/>
    <w:rsid w:val="14BB276A"/>
    <w:rsid w:val="14BD22EF"/>
    <w:rsid w:val="15DF2141"/>
    <w:rsid w:val="1622487A"/>
    <w:rsid w:val="165628A2"/>
    <w:rsid w:val="168206F5"/>
    <w:rsid w:val="16F23BF4"/>
    <w:rsid w:val="17877C80"/>
    <w:rsid w:val="17B96740"/>
    <w:rsid w:val="18A0352B"/>
    <w:rsid w:val="18A32FDE"/>
    <w:rsid w:val="18DC038D"/>
    <w:rsid w:val="190F1A99"/>
    <w:rsid w:val="19757118"/>
    <w:rsid w:val="19A725FB"/>
    <w:rsid w:val="19C24184"/>
    <w:rsid w:val="19DB6D0C"/>
    <w:rsid w:val="19EB1A46"/>
    <w:rsid w:val="1A2D5013"/>
    <w:rsid w:val="1B4D18BC"/>
    <w:rsid w:val="1B7A20B5"/>
    <w:rsid w:val="1BAD2BF5"/>
    <w:rsid w:val="1C383788"/>
    <w:rsid w:val="1C96481B"/>
    <w:rsid w:val="1CA70065"/>
    <w:rsid w:val="1D1C51C7"/>
    <w:rsid w:val="1D2403B8"/>
    <w:rsid w:val="1D470F68"/>
    <w:rsid w:val="1D7D5A37"/>
    <w:rsid w:val="1DA123C3"/>
    <w:rsid w:val="1DD93258"/>
    <w:rsid w:val="1E371350"/>
    <w:rsid w:val="1E6257AE"/>
    <w:rsid w:val="1FDE0E64"/>
    <w:rsid w:val="201B09D6"/>
    <w:rsid w:val="204D0528"/>
    <w:rsid w:val="213712A4"/>
    <w:rsid w:val="216C5214"/>
    <w:rsid w:val="21E35FB8"/>
    <w:rsid w:val="222D5439"/>
    <w:rsid w:val="22573150"/>
    <w:rsid w:val="227D3728"/>
    <w:rsid w:val="227F715A"/>
    <w:rsid w:val="229B43AF"/>
    <w:rsid w:val="22C97BAA"/>
    <w:rsid w:val="22E8711C"/>
    <w:rsid w:val="230E79D4"/>
    <w:rsid w:val="232F5B5D"/>
    <w:rsid w:val="233371F7"/>
    <w:rsid w:val="2368603C"/>
    <w:rsid w:val="23E35393"/>
    <w:rsid w:val="24700284"/>
    <w:rsid w:val="24AC25E5"/>
    <w:rsid w:val="24CB400E"/>
    <w:rsid w:val="258028F1"/>
    <w:rsid w:val="266A16A4"/>
    <w:rsid w:val="26947498"/>
    <w:rsid w:val="27B02312"/>
    <w:rsid w:val="283D4060"/>
    <w:rsid w:val="284D2345"/>
    <w:rsid w:val="28F41739"/>
    <w:rsid w:val="29110021"/>
    <w:rsid w:val="29134050"/>
    <w:rsid w:val="29274B33"/>
    <w:rsid w:val="296E4EF3"/>
    <w:rsid w:val="29EC3C73"/>
    <w:rsid w:val="2A213E9A"/>
    <w:rsid w:val="2A30068E"/>
    <w:rsid w:val="2B8602F5"/>
    <w:rsid w:val="2BC81152"/>
    <w:rsid w:val="2BCC1D18"/>
    <w:rsid w:val="2C424529"/>
    <w:rsid w:val="2CBD4D5A"/>
    <w:rsid w:val="2D2B77EF"/>
    <w:rsid w:val="2DFB4368"/>
    <w:rsid w:val="2E1A2ACC"/>
    <w:rsid w:val="2E7E0A25"/>
    <w:rsid w:val="2EC35C05"/>
    <w:rsid w:val="2F046F00"/>
    <w:rsid w:val="2F2E2FD9"/>
    <w:rsid w:val="2F6323E9"/>
    <w:rsid w:val="2FAA2B11"/>
    <w:rsid w:val="2FE36A1D"/>
    <w:rsid w:val="2FF950A1"/>
    <w:rsid w:val="30B64BF7"/>
    <w:rsid w:val="31025473"/>
    <w:rsid w:val="31A551E2"/>
    <w:rsid w:val="32C35685"/>
    <w:rsid w:val="330E33B7"/>
    <w:rsid w:val="33576B0C"/>
    <w:rsid w:val="336B0D45"/>
    <w:rsid w:val="34592395"/>
    <w:rsid w:val="34954CC5"/>
    <w:rsid w:val="349B036C"/>
    <w:rsid w:val="35D72186"/>
    <w:rsid w:val="371371EE"/>
    <w:rsid w:val="3715740A"/>
    <w:rsid w:val="371D6D83"/>
    <w:rsid w:val="37452017"/>
    <w:rsid w:val="380F52ED"/>
    <w:rsid w:val="38BD4DB8"/>
    <w:rsid w:val="394837C9"/>
    <w:rsid w:val="3A1B3C8A"/>
    <w:rsid w:val="3AB272B3"/>
    <w:rsid w:val="3AE86876"/>
    <w:rsid w:val="3AF71103"/>
    <w:rsid w:val="3B1654FE"/>
    <w:rsid w:val="3B561D9F"/>
    <w:rsid w:val="3B992564"/>
    <w:rsid w:val="3BE14A35"/>
    <w:rsid w:val="3BE94CA5"/>
    <w:rsid w:val="3C054681"/>
    <w:rsid w:val="3C9E57AB"/>
    <w:rsid w:val="3D0269BB"/>
    <w:rsid w:val="3D5B588B"/>
    <w:rsid w:val="3DBF10C9"/>
    <w:rsid w:val="3E0755D2"/>
    <w:rsid w:val="3E1026D9"/>
    <w:rsid w:val="3EAF6B72"/>
    <w:rsid w:val="3EBE3DFC"/>
    <w:rsid w:val="3EF773F5"/>
    <w:rsid w:val="3F577E93"/>
    <w:rsid w:val="40490997"/>
    <w:rsid w:val="4133723E"/>
    <w:rsid w:val="418B18CE"/>
    <w:rsid w:val="41CA53A7"/>
    <w:rsid w:val="42012F26"/>
    <w:rsid w:val="42302968"/>
    <w:rsid w:val="424939CC"/>
    <w:rsid w:val="427C2D32"/>
    <w:rsid w:val="42A16665"/>
    <w:rsid w:val="42A622F6"/>
    <w:rsid w:val="43123DF6"/>
    <w:rsid w:val="431467C7"/>
    <w:rsid w:val="43437B9D"/>
    <w:rsid w:val="436F0730"/>
    <w:rsid w:val="437A180F"/>
    <w:rsid w:val="45B639B1"/>
    <w:rsid w:val="460D074B"/>
    <w:rsid w:val="46C4331A"/>
    <w:rsid w:val="4733106C"/>
    <w:rsid w:val="47C413BD"/>
    <w:rsid w:val="482F18CD"/>
    <w:rsid w:val="4864156E"/>
    <w:rsid w:val="486A50DB"/>
    <w:rsid w:val="486C3E53"/>
    <w:rsid w:val="487E61B1"/>
    <w:rsid w:val="48B66AE2"/>
    <w:rsid w:val="48DB4CE7"/>
    <w:rsid w:val="49CF50D5"/>
    <w:rsid w:val="4A563B69"/>
    <w:rsid w:val="4A6E0EB3"/>
    <w:rsid w:val="4A6F2395"/>
    <w:rsid w:val="4AA3259C"/>
    <w:rsid w:val="4CDD2903"/>
    <w:rsid w:val="4D8849C2"/>
    <w:rsid w:val="4E912FF9"/>
    <w:rsid w:val="4F3E0943"/>
    <w:rsid w:val="4FEE57FC"/>
    <w:rsid w:val="50E46C80"/>
    <w:rsid w:val="51B82997"/>
    <w:rsid w:val="53C94EFC"/>
    <w:rsid w:val="540D493B"/>
    <w:rsid w:val="549A478D"/>
    <w:rsid w:val="54A41500"/>
    <w:rsid w:val="54F226E1"/>
    <w:rsid w:val="552E2619"/>
    <w:rsid w:val="55CF495E"/>
    <w:rsid w:val="56257C83"/>
    <w:rsid w:val="56777341"/>
    <w:rsid w:val="56804C83"/>
    <w:rsid w:val="56AA7327"/>
    <w:rsid w:val="56D51A4B"/>
    <w:rsid w:val="578232F5"/>
    <w:rsid w:val="578D1583"/>
    <w:rsid w:val="57B061A4"/>
    <w:rsid w:val="581B4009"/>
    <w:rsid w:val="58BE0451"/>
    <w:rsid w:val="595A3AA2"/>
    <w:rsid w:val="598E69A0"/>
    <w:rsid w:val="5A433BFC"/>
    <w:rsid w:val="5A4E2167"/>
    <w:rsid w:val="5A8560A9"/>
    <w:rsid w:val="5BAC15E4"/>
    <w:rsid w:val="5BF528A0"/>
    <w:rsid w:val="5C096504"/>
    <w:rsid w:val="5C693D4D"/>
    <w:rsid w:val="5CCF7702"/>
    <w:rsid w:val="5D532D34"/>
    <w:rsid w:val="5D565C9B"/>
    <w:rsid w:val="5DBD7352"/>
    <w:rsid w:val="5E360964"/>
    <w:rsid w:val="5E5E5983"/>
    <w:rsid w:val="5EC724E8"/>
    <w:rsid w:val="5FF44BDA"/>
    <w:rsid w:val="60B76E89"/>
    <w:rsid w:val="60F957EB"/>
    <w:rsid w:val="61390EB5"/>
    <w:rsid w:val="61881C7D"/>
    <w:rsid w:val="619E471C"/>
    <w:rsid w:val="61C8521C"/>
    <w:rsid w:val="61D64038"/>
    <w:rsid w:val="628F1B1E"/>
    <w:rsid w:val="62A537DE"/>
    <w:rsid w:val="64220DC6"/>
    <w:rsid w:val="64647F45"/>
    <w:rsid w:val="648A1404"/>
    <w:rsid w:val="648C4B20"/>
    <w:rsid w:val="64E36830"/>
    <w:rsid w:val="652B0F2D"/>
    <w:rsid w:val="652C7270"/>
    <w:rsid w:val="655B110E"/>
    <w:rsid w:val="65800FDD"/>
    <w:rsid w:val="65FA7647"/>
    <w:rsid w:val="661C2B2F"/>
    <w:rsid w:val="664018A6"/>
    <w:rsid w:val="664B2363"/>
    <w:rsid w:val="6686712D"/>
    <w:rsid w:val="66B34404"/>
    <w:rsid w:val="66B86A17"/>
    <w:rsid w:val="678B5BB5"/>
    <w:rsid w:val="6796514D"/>
    <w:rsid w:val="690A2FC2"/>
    <w:rsid w:val="6A2B379D"/>
    <w:rsid w:val="6AE30210"/>
    <w:rsid w:val="6AFD1CD1"/>
    <w:rsid w:val="6B5531E5"/>
    <w:rsid w:val="6B6F38EF"/>
    <w:rsid w:val="6BB47912"/>
    <w:rsid w:val="6BC071DF"/>
    <w:rsid w:val="6BE97F42"/>
    <w:rsid w:val="6C0E4A21"/>
    <w:rsid w:val="6C195EED"/>
    <w:rsid w:val="6C881326"/>
    <w:rsid w:val="6D8153CE"/>
    <w:rsid w:val="6D8E6735"/>
    <w:rsid w:val="6F6F69B0"/>
    <w:rsid w:val="6F8F320B"/>
    <w:rsid w:val="6FF84BF7"/>
    <w:rsid w:val="6FFA2E24"/>
    <w:rsid w:val="70B603E3"/>
    <w:rsid w:val="712A6C7A"/>
    <w:rsid w:val="7150744B"/>
    <w:rsid w:val="71783771"/>
    <w:rsid w:val="717A14B1"/>
    <w:rsid w:val="72330169"/>
    <w:rsid w:val="7265261F"/>
    <w:rsid w:val="72A921D9"/>
    <w:rsid w:val="72B64538"/>
    <w:rsid w:val="72EE55DF"/>
    <w:rsid w:val="72F43335"/>
    <w:rsid w:val="73CC5E28"/>
    <w:rsid w:val="73D97D0C"/>
    <w:rsid w:val="73FF0B83"/>
    <w:rsid w:val="741E5460"/>
    <w:rsid w:val="74205294"/>
    <w:rsid w:val="74E72B87"/>
    <w:rsid w:val="75120BA2"/>
    <w:rsid w:val="75145F0F"/>
    <w:rsid w:val="75D02172"/>
    <w:rsid w:val="75F02FFF"/>
    <w:rsid w:val="767010B6"/>
    <w:rsid w:val="76765078"/>
    <w:rsid w:val="76A3700A"/>
    <w:rsid w:val="76CA33D6"/>
    <w:rsid w:val="76F40A25"/>
    <w:rsid w:val="771E419A"/>
    <w:rsid w:val="7772528F"/>
    <w:rsid w:val="778715B0"/>
    <w:rsid w:val="77A10515"/>
    <w:rsid w:val="77C8674A"/>
    <w:rsid w:val="78B65B58"/>
    <w:rsid w:val="78D930EC"/>
    <w:rsid w:val="791051F4"/>
    <w:rsid w:val="791C5491"/>
    <w:rsid w:val="795E0951"/>
    <w:rsid w:val="79AF2BF9"/>
    <w:rsid w:val="7A1E7A6C"/>
    <w:rsid w:val="7A294488"/>
    <w:rsid w:val="7A492205"/>
    <w:rsid w:val="7AFF3F40"/>
    <w:rsid w:val="7B2E080B"/>
    <w:rsid w:val="7C094D8D"/>
    <w:rsid w:val="7C175534"/>
    <w:rsid w:val="7D006E99"/>
    <w:rsid w:val="7D06467E"/>
    <w:rsid w:val="7D1A6600"/>
    <w:rsid w:val="7DA21F0D"/>
    <w:rsid w:val="7DA41236"/>
    <w:rsid w:val="7DB05B4F"/>
    <w:rsid w:val="7DC43501"/>
    <w:rsid w:val="7DC4730B"/>
    <w:rsid w:val="7DD6310A"/>
    <w:rsid w:val="7E1C2EA3"/>
    <w:rsid w:val="7E256BE4"/>
    <w:rsid w:val="7E386B07"/>
    <w:rsid w:val="7E5D031B"/>
    <w:rsid w:val="7FAA0696"/>
    <w:rsid w:val="7FE64252"/>
    <w:rsid w:val="7FF32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C5E509"/>
  <w15:docId w15:val="{E31031A9-B093-43B5-81D9-49DBD3CFC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spacing w:line="310" w:lineRule="exact"/>
      <w:ind w:firstLineChars="200" w:firstLine="200"/>
      <w:jc w:val="both"/>
    </w:pPr>
    <w:rPr>
      <w:rFonts w:ascii="仿宋_GB2312"/>
      <w:kern w:val="2"/>
      <w:sz w:val="18"/>
      <w:szCs w:val="32"/>
    </w:rPr>
  </w:style>
  <w:style w:type="paragraph" w:styleId="1">
    <w:name w:val="heading 1"/>
    <w:basedOn w:val="a"/>
    <w:next w:val="a"/>
    <w:link w:val="10"/>
    <w:uiPriority w:val="9"/>
    <w:qFormat/>
    <w:pPr>
      <w:keepNext/>
      <w:keepLines/>
      <w:spacing w:before="85" w:after="85" w:line="300" w:lineRule="exact"/>
      <w:outlineLvl w:val="0"/>
    </w:pPr>
    <w:rPr>
      <w:rFonts w:ascii="黑体" w:eastAsia="黑体" w:hAnsi="黑体"/>
      <w:b/>
      <w:bCs/>
      <w:kern w:val="44"/>
      <w:sz w:val="21"/>
    </w:rPr>
  </w:style>
  <w:style w:type="paragraph" w:styleId="20">
    <w:name w:val="heading 2"/>
    <w:basedOn w:val="a"/>
    <w:next w:val="a"/>
    <w:link w:val="21"/>
    <w:uiPriority w:val="9"/>
    <w:unhideWhenUsed/>
    <w:qFormat/>
    <w:pPr>
      <w:keepNext/>
      <w:keepLines/>
      <w:spacing w:before="120" w:after="120" w:line="415" w:lineRule="auto"/>
      <w:ind w:firstLine="643"/>
      <w:contextualSpacing/>
      <w:outlineLvl w:val="1"/>
    </w:pPr>
    <w:rPr>
      <w:rFonts w:ascii="楷体" w:eastAsia="楷体" w:hAnsi="楷体" w:cstheme="majorBidi"/>
      <w:b/>
      <w:bCs/>
    </w:rPr>
  </w:style>
  <w:style w:type="paragraph" w:styleId="3">
    <w:name w:val="heading 3"/>
    <w:basedOn w:val="a"/>
    <w:next w:val="a"/>
    <w:link w:val="30"/>
    <w:uiPriority w:val="9"/>
    <w:unhideWhenUsed/>
    <w:qFormat/>
    <w:pPr>
      <w:keepNext/>
      <w:keepLines/>
      <w:spacing w:line="360" w:lineRule="auto"/>
      <w:ind w:firstLineChars="250" w:firstLine="803"/>
      <w:outlineLvl w:val="2"/>
    </w:pPr>
    <w:rPr>
      <w:b/>
      <w:bCs/>
    </w:rPr>
  </w:style>
  <w:style w:type="paragraph" w:styleId="4">
    <w:name w:val="heading 4"/>
    <w:basedOn w:val="a"/>
    <w:next w:val="a"/>
    <w:link w:val="40"/>
    <w:uiPriority w:val="9"/>
    <w:unhideWhenUsed/>
    <w:qFormat/>
    <w:pPr>
      <w:keepNext/>
      <w:keepLines/>
      <w:ind w:firstLine="643"/>
      <w:outlineLvl w:val="3"/>
    </w:pPr>
    <w:rPr>
      <w:rFonts w:asciiTheme="majorHAnsi" w:eastAsiaTheme="majorEastAsia" w:hAnsiTheme="majorHAnsi" w:cstheme="majorBidi"/>
      <w:b/>
      <w:bCs/>
    </w:rPr>
  </w:style>
  <w:style w:type="paragraph" w:styleId="5">
    <w:name w:val="heading 5"/>
    <w:basedOn w:val="a"/>
    <w:next w:val="a"/>
    <w:link w:val="50"/>
    <w:uiPriority w:val="9"/>
    <w:unhideWhenUsed/>
    <w:qFormat/>
    <w:pPr>
      <w:keepNext/>
      <w:keepLines/>
      <w:spacing w:before="280" w:after="290" w:line="376" w:lineRule="atLeast"/>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uiPriority w:val="39"/>
    <w:qFormat/>
    <w:pPr>
      <w:ind w:leftChars="200" w:left="420"/>
    </w:pPr>
  </w:style>
  <w:style w:type="paragraph" w:styleId="a3">
    <w:name w:val="Normal Indent"/>
    <w:basedOn w:val="a"/>
    <w:uiPriority w:val="99"/>
    <w:semiHidden/>
    <w:unhideWhenUsed/>
    <w:qFormat/>
    <w:pPr>
      <w:ind w:firstLine="420"/>
    </w:pPr>
  </w:style>
  <w:style w:type="paragraph" w:styleId="a4">
    <w:name w:val="caption"/>
    <w:basedOn w:val="a"/>
    <w:next w:val="a"/>
    <w:uiPriority w:val="35"/>
    <w:unhideWhenUsed/>
    <w:qFormat/>
    <w:pPr>
      <w:spacing w:beforeLines="40" w:before="40" w:afterLines="40" w:after="40" w:line="300" w:lineRule="exact"/>
      <w:ind w:firstLineChars="0" w:firstLine="0"/>
      <w:jc w:val="center"/>
    </w:pPr>
    <w:rPr>
      <w:rFonts w:asciiTheme="majorHAnsi" w:eastAsia="黑体" w:hAnsiTheme="majorHAnsi" w:cstheme="majorBidi"/>
      <w:sz w:val="17"/>
      <w:szCs w:val="20"/>
    </w:rPr>
  </w:style>
  <w:style w:type="paragraph" w:styleId="a5">
    <w:name w:val="annotation text"/>
    <w:basedOn w:val="a"/>
    <w:link w:val="a6"/>
    <w:uiPriority w:val="99"/>
    <w:semiHidden/>
    <w:unhideWhenUsed/>
    <w:qFormat/>
    <w:pPr>
      <w:jc w:val="left"/>
    </w:pPr>
  </w:style>
  <w:style w:type="paragraph" w:styleId="a7">
    <w:name w:val="Body Text"/>
    <w:basedOn w:val="a"/>
    <w:next w:val="a"/>
    <w:link w:val="a8"/>
    <w:qFormat/>
    <w:pPr>
      <w:spacing w:after="120"/>
    </w:pPr>
    <w:rPr>
      <w:rFonts w:asciiTheme="minorHAnsi" w:hAnsiTheme="minorHAnsi"/>
      <w:sz w:val="21"/>
      <w:szCs w:val="20"/>
    </w:rPr>
  </w:style>
  <w:style w:type="paragraph" w:styleId="a9">
    <w:name w:val="endnote text"/>
    <w:basedOn w:val="a"/>
    <w:uiPriority w:val="99"/>
    <w:semiHidden/>
    <w:unhideWhenUsed/>
    <w:qFormat/>
    <w:pPr>
      <w:snapToGrid w:val="0"/>
      <w:jc w:val="left"/>
    </w:pPr>
  </w:style>
  <w:style w:type="paragraph" w:styleId="aa">
    <w:name w:val="Balloon Text"/>
    <w:basedOn w:val="a"/>
    <w:link w:val="ab"/>
    <w:uiPriority w:val="99"/>
    <w:semiHidden/>
    <w:unhideWhenUsed/>
    <w:qFormat/>
    <w:rPr>
      <w:szCs w:val="18"/>
    </w:rPr>
  </w:style>
  <w:style w:type="paragraph" w:styleId="ac">
    <w:name w:val="footer"/>
    <w:basedOn w:val="a"/>
    <w:link w:val="ad"/>
    <w:uiPriority w:val="99"/>
    <w:unhideWhenUsed/>
    <w:qFormat/>
    <w:pPr>
      <w:pBdr>
        <w:top w:val="single" w:sz="4" w:space="1" w:color="auto"/>
      </w:pBdr>
      <w:tabs>
        <w:tab w:val="center" w:pos="4153"/>
        <w:tab w:val="right" w:pos="8306"/>
      </w:tabs>
      <w:snapToGrid w:val="0"/>
      <w:jc w:val="left"/>
    </w:pPr>
    <w:rPr>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Cs w:val="18"/>
    </w:rPr>
  </w:style>
  <w:style w:type="paragraph" w:styleId="af0">
    <w:name w:val="Subtitle"/>
    <w:basedOn w:val="a"/>
    <w:next w:val="a"/>
    <w:link w:val="af1"/>
    <w:uiPriority w:val="11"/>
    <w:qFormat/>
    <w:pPr>
      <w:spacing w:line="520" w:lineRule="exact"/>
      <w:ind w:firstLineChars="0" w:firstLine="0"/>
      <w:jc w:val="center"/>
      <w:outlineLvl w:val="1"/>
    </w:pPr>
    <w:rPr>
      <w:rFonts w:asciiTheme="minorHAnsi" w:eastAsia="黑体" w:hAnsiTheme="minorHAnsi"/>
      <w:bCs/>
      <w:kern w:val="28"/>
      <w:sz w:val="36"/>
    </w:rPr>
  </w:style>
  <w:style w:type="paragraph" w:styleId="af2">
    <w:name w:val="footnote text"/>
    <w:basedOn w:val="a"/>
    <w:uiPriority w:val="99"/>
    <w:semiHidden/>
    <w:unhideWhenUsed/>
    <w:qFormat/>
    <w:pPr>
      <w:snapToGrid w:val="0"/>
      <w:jc w:val="left"/>
    </w:pPr>
  </w:style>
  <w:style w:type="paragraph" w:styleId="af3">
    <w:name w:val="Title"/>
    <w:basedOn w:val="a"/>
    <w:next w:val="a"/>
    <w:link w:val="af4"/>
    <w:uiPriority w:val="10"/>
    <w:qFormat/>
    <w:pPr>
      <w:spacing w:line="720" w:lineRule="exact"/>
      <w:ind w:firstLineChars="0" w:firstLine="0"/>
      <w:jc w:val="center"/>
      <w:outlineLvl w:val="0"/>
    </w:pPr>
    <w:rPr>
      <w:rFonts w:asciiTheme="majorHAnsi" w:eastAsia="黑体" w:hAnsiTheme="majorHAnsi" w:cstheme="majorBidi"/>
      <w:bCs/>
      <w:sz w:val="52"/>
    </w:rPr>
  </w:style>
  <w:style w:type="paragraph" w:styleId="af5">
    <w:name w:val="annotation subject"/>
    <w:basedOn w:val="a5"/>
    <w:next w:val="a5"/>
    <w:link w:val="af6"/>
    <w:uiPriority w:val="99"/>
    <w:semiHidden/>
    <w:unhideWhenUsed/>
    <w:qFormat/>
    <w:rPr>
      <w:b/>
      <w:bCs/>
    </w:rPr>
  </w:style>
  <w:style w:type="table" w:styleId="af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endnote reference"/>
    <w:basedOn w:val="a0"/>
    <w:uiPriority w:val="99"/>
    <w:semiHidden/>
    <w:unhideWhenUsed/>
    <w:qFormat/>
    <w:rPr>
      <w:vertAlign w:val="superscript"/>
    </w:rPr>
  </w:style>
  <w:style w:type="character" w:styleId="af9">
    <w:name w:val="Emphasis"/>
    <w:basedOn w:val="a0"/>
    <w:uiPriority w:val="20"/>
    <w:qFormat/>
    <w:rPr>
      <w:i/>
      <w:iCs/>
    </w:rPr>
  </w:style>
  <w:style w:type="character" w:styleId="afa">
    <w:name w:val="Hyperlink"/>
    <w:basedOn w:val="a0"/>
    <w:uiPriority w:val="99"/>
    <w:semiHidden/>
    <w:unhideWhenUsed/>
    <w:qFormat/>
    <w:rPr>
      <w:color w:val="0000FF" w:themeColor="hyperlink"/>
      <w:u w:val="single"/>
    </w:rPr>
  </w:style>
  <w:style w:type="character" w:styleId="afb">
    <w:name w:val="annotation reference"/>
    <w:basedOn w:val="a0"/>
    <w:uiPriority w:val="99"/>
    <w:semiHidden/>
    <w:unhideWhenUsed/>
    <w:qFormat/>
    <w:rPr>
      <w:sz w:val="21"/>
      <w:szCs w:val="21"/>
    </w:rPr>
  </w:style>
  <w:style w:type="character" w:styleId="afc">
    <w:name w:val="footnote reference"/>
    <w:basedOn w:val="a0"/>
    <w:uiPriority w:val="99"/>
    <w:semiHidden/>
    <w:unhideWhenUsed/>
    <w:qFormat/>
    <w:rPr>
      <w:vertAlign w:val="superscript"/>
    </w:rPr>
  </w:style>
  <w:style w:type="character" w:customStyle="1" w:styleId="10">
    <w:name w:val="标题 1 字符"/>
    <w:basedOn w:val="a0"/>
    <w:link w:val="1"/>
    <w:uiPriority w:val="9"/>
    <w:qFormat/>
    <w:rPr>
      <w:rFonts w:ascii="黑体" w:eastAsia="黑体" w:hAnsi="黑体"/>
      <w:b/>
      <w:bCs/>
      <w:kern w:val="44"/>
      <w:sz w:val="21"/>
      <w:szCs w:val="32"/>
    </w:rPr>
  </w:style>
  <w:style w:type="character" w:customStyle="1" w:styleId="21">
    <w:name w:val="标题 2 字符"/>
    <w:basedOn w:val="a0"/>
    <w:link w:val="20"/>
    <w:uiPriority w:val="9"/>
    <w:qFormat/>
    <w:rPr>
      <w:rFonts w:ascii="楷体" w:eastAsia="楷体" w:hAnsi="楷体" w:cstheme="majorBidi"/>
      <w:b/>
      <w:bCs/>
      <w:sz w:val="32"/>
      <w:szCs w:val="32"/>
    </w:rPr>
  </w:style>
  <w:style w:type="character" w:customStyle="1" w:styleId="30">
    <w:name w:val="标题 3 字符"/>
    <w:basedOn w:val="a0"/>
    <w:link w:val="3"/>
    <w:uiPriority w:val="9"/>
    <w:qFormat/>
    <w:rPr>
      <w:rFonts w:ascii="仿宋" w:eastAsia="仿宋" w:hAnsi="仿宋"/>
      <w:b/>
      <w:bCs/>
      <w:sz w:val="32"/>
      <w:szCs w:val="32"/>
    </w:rPr>
  </w:style>
  <w:style w:type="character" w:customStyle="1" w:styleId="40">
    <w:name w:val="标题 4 字符"/>
    <w:basedOn w:val="a0"/>
    <w:link w:val="4"/>
    <w:uiPriority w:val="9"/>
    <w:qFormat/>
    <w:rPr>
      <w:rFonts w:asciiTheme="majorHAnsi" w:eastAsiaTheme="majorEastAsia" w:hAnsiTheme="majorHAnsi" w:cstheme="majorBidi"/>
      <w:b/>
      <w:bCs/>
      <w:sz w:val="32"/>
      <w:szCs w:val="32"/>
    </w:rPr>
  </w:style>
  <w:style w:type="character" w:customStyle="1" w:styleId="af4">
    <w:name w:val="标题 字符"/>
    <w:basedOn w:val="a0"/>
    <w:link w:val="af3"/>
    <w:uiPriority w:val="10"/>
    <w:qFormat/>
    <w:rPr>
      <w:rFonts w:asciiTheme="majorHAnsi" w:eastAsia="黑体" w:hAnsiTheme="majorHAnsi" w:cstheme="majorBidi"/>
      <w:bCs/>
      <w:kern w:val="2"/>
      <w:sz w:val="52"/>
      <w:szCs w:val="32"/>
    </w:rPr>
  </w:style>
  <w:style w:type="character" w:customStyle="1" w:styleId="af1">
    <w:name w:val="副标题 字符"/>
    <w:basedOn w:val="a0"/>
    <w:link w:val="af0"/>
    <w:uiPriority w:val="11"/>
    <w:qFormat/>
    <w:rPr>
      <w:rFonts w:asciiTheme="minorHAnsi" w:eastAsia="黑体" w:hAnsiTheme="minorHAnsi"/>
      <w:bCs/>
      <w:kern w:val="28"/>
      <w:sz w:val="36"/>
      <w:szCs w:val="32"/>
    </w:rPr>
  </w:style>
  <w:style w:type="character" w:customStyle="1" w:styleId="af">
    <w:name w:val="页眉 字符"/>
    <w:basedOn w:val="a0"/>
    <w:link w:val="ae"/>
    <w:uiPriority w:val="99"/>
    <w:qFormat/>
    <w:rPr>
      <w:rFonts w:ascii="仿宋" w:eastAsia="仿宋" w:hAnsi="仿宋"/>
      <w:sz w:val="18"/>
      <w:szCs w:val="18"/>
    </w:rPr>
  </w:style>
  <w:style w:type="character" w:customStyle="1" w:styleId="ad">
    <w:name w:val="页脚 字符"/>
    <w:basedOn w:val="a0"/>
    <w:link w:val="ac"/>
    <w:uiPriority w:val="99"/>
    <w:qFormat/>
    <w:rPr>
      <w:rFonts w:ascii="仿宋_GB2312" w:eastAsia="仿宋_GB2312"/>
      <w:kern w:val="2"/>
      <w:sz w:val="18"/>
      <w:szCs w:val="18"/>
    </w:rPr>
  </w:style>
  <w:style w:type="character" w:customStyle="1" w:styleId="a8">
    <w:name w:val="正文文本 字符"/>
    <w:basedOn w:val="a0"/>
    <w:link w:val="a7"/>
    <w:qFormat/>
    <w:rPr>
      <w:rFonts w:eastAsia="宋体" w:cs="Times New Roman"/>
      <w:szCs w:val="20"/>
    </w:rPr>
  </w:style>
  <w:style w:type="paragraph" w:customStyle="1" w:styleId="afd">
    <w:name w:val="模版一级标题"/>
    <w:basedOn w:val="a"/>
    <w:link w:val="Char"/>
    <w:qFormat/>
    <w:pPr>
      <w:adjustRightInd w:val="0"/>
      <w:snapToGrid w:val="0"/>
      <w:spacing w:before="76" w:line="360" w:lineRule="auto"/>
      <w:ind w:firstLine="600"/>
    </w:pPr>
    <w:rPr>
      <w:rFonts w:ascii="黑体" w:eastAsia="黑体" w:cs="宋体"/>
      <w:snapToGrid w:val="0"/>
      <w:sz w:val="36"/>
    </w:rPr>
  </w:style>
  <w:style w:type="character" w:customStyle="1" w:styleId="Char">
    <w:name w:val="模版一级标题 Char"/>
    <w:link w:val="afd"/>
    <w:qFormat/>
    <w:rPr>
      <w:rFonts w:ascii="黑体" w:eastAsia="黑体" w:hAnsi="Times New Roman" w:cs="宋体"/>
      <w:snapToGrid w:val="0"/>
      <w:sz w:val="36"/>
      <w:szCs w:val="32"/>
    </w:rPr>
  </w:style>
  <w:style w:type="character" w:customStyle="1" w:styleId="ab">
    <w:name w:val="批注框文本 字符"/>
    <w:basedOn w:val="a0"/>
    <w:link w:val="aa"/>
    <w:uiPriority w:val="99"/>
    <w:semiHidden/>
    <w:qFormat/>
    <w:rPr>
      <w:rFonts w:ascii="仿宋_GB2312" w:eastAsia="仿宋_GB2312" w:hAnsi="Times New Roman" w:cs="Times New Roman"/>
      <w:sz w:val="18"/>
      <w:szCs w:val="18"/>
    </w:rPr>
  </w:style>
  <w:style w:type="character" w:customStyle="1" w:styleId="a6">
    <w:name w:val="批注文字 字符"/>
    <w:basedOn w:val="a0"/>
    <w:link w:val="a5"/>
    <w:uiPriority w:val="99"/>
    <w:semiHidden/>
    <w:qFormat/>
    <w:rPr>
      <w:rFonts w:ascii="仿宋_GB2312" w:eastAsia="仿宋_GB2312"/>
      <w:kern w:val="2"/>
      <w:sz w:val="32"/>
      <w:szCs w:val="32"/>
    </w:rPr>
  </w:style>
  <w:style w:type="character" w:customStyle="1" w:styleId="af6">
    <w:name w:val="批注主题 字符"/>
    <w:basedOn w:val="a6"/>
    <w:link w:val="af5"/>
    <w:uiPriority w:val="99"/>
    <w:semiHidden/>
    <w:qFormat/>
    <w:rPr>
      <w:rFonts w:ascii="仿宋_GB2312" w:eastAsia="仿宋_GB2312"/>
      <w:b/>
      <w:bCs/>
      <w:kern w:val="2"/>
      <w:sz w:val="32"/>
      <w:szCs w:val="32"/>
    </w:rPr>
  </w:style>
  <w:style w:type="paragraph" w:customStyle="1" w:styleId="11">
    <w:name w:val="小标1"/>
    <w:basedOn w:val="a"/>
    <w:qFormat/>
    <w:pPr>
      <w:spacing w:beforeLines="40" w:before="40" w:afterLines="40" w:after="40" w:line="300" w:lineRule="exact"/>
      <w:ind w:firstLineChars="0" w:firstLine="0"/>
      <w:jc w:val="left"/>
    </w:pPr>
    <w:rPr>
      <w:rFonts w:ascii="汉仪书宋二简" w:eastAsia="黑体" w:hAnsi="汉仪书宋二简" w:cs="汉仪书宋二简"/>
      <w:bCs/>
      <w:sz w:val="21"/>
      <w:szCs w:val="21"/>
    </w:rPr>
  </w:style>
  <w:style w:type="paragraph" w:customStyle="1" w:styleId="afe">
    <w:name w:val="作者"/>
    <w:basedOn w:val="a"/>
    <w:qFormat/>
    <w:pPr>
      <w:jc w:val="center"/>
    </w:pPr>
    <w:rPr>
      <w:rFonts w:asciiTheme="minorEastAsia" w:eastAsiaTheme="minorEastAsia" w:hAnsiTheme="minorEastAsia" w:cs="汉仪楷体简"/>
      <w:color w:val="000000" w:themeColor="text1"/>
      <w:sz w:val="24"/>
      <w:szCs w:val="24"/>
      <w:lang w:eastAsia="zh-Hans"/>
    </w:rPr>
  </w:style>
  <w:style w:type="paragraph" w:customStyle="1" w:styleId="aff">
    <w:name w:val="作者单位"/>
    <w:basedOn w:val="a"/>
    <w:qFormat/>
    <w:pPr>
      <w:spacing w:line="270" w:lineRule="exact"/>
      <w:ind w:firstLineChars="0" w:firstLine="0"/>
      <w:jc w:val="center"/>
    </w:pPr>
    <w:rPr>
      <w:rFonts w:asciiTheme="majorEastAsia" w:eastAsiaTheme="majorEastAsia" w:hAnsiTheme="majorEastAsia" w:cs="汉仪中宋简"/>
      <w:color w:val="000000" w:themeColor="text1"/>
      <w:szCs w:val="18"/>
    </w:rPr>
  </w:style>
  <w:style w:type="paragraph" w:customStyle="1" w:styleId="aff0">
    <w:name w:val="摘要"/>
    <w:basedOn w:val="a"/>
    <w:qFormat/>
    <w:pPr>
      <w:spacing w:line="320" w:lineRule="exact"/>
      <w:ind w:leftChars="400" w:left="800" w:rightChars="400" w:right="400" w:hangingChars="400" w:hanging="400"/>
    </w:pPr>
    <w:rPr>
      <w:rFonts w:ascii="汉仪楷体简" w:eastAsia="华文楷体" w:hAnsi="汉仪楷体简" w:cs="汉仪楷体简"/>
      <w:color w:val="000000" w:themeColor="text1"/>
      <w:spacing w:val="-2"/>
      <w:szCs w:val="17"/>
    </w:rPr>
  </w:style>
  <w:style w:type="paragraph" w:customStyle="1" w:styleId="22">
    <w:name w:val="小标2"/>
    <w:basedOn w:val="11"/>
    <w:qFormat/>
    <w:pPr>
      <w:spacing w:beforeLines="30" w:before="30" w:afterLines="30" w:after="30" w:line="290" w:lineRule="exact"/>
    </w:pPr>
    <w:rPr>
      <w:sz w:val="20"/>
    </w:rPr>
  </w:style>
  <w:style w:type="paragraph" w:customStyle="1" w:styleId="31">
    <w:name w:val="小标3"/>
    <w:basedOn w:val="22"/>
    <w:qFormat/>
    <w:pPr>
      <w:spacing w:beforeLines="20" w:before="20" w:afterLines="20" w:after="20"/>
    </w:pPr>
    <w:rPr>
      <w:sz w:val="19"/>
    </w:rPr>
  </w:style>
  <w:style w:type="character" w:customStyle="1" w:styleId="50">
    <w:name w:val="标题 5 字符"/>
    <w:basedOn w:val="a0"/>
    <w:link w:val="5"/>
    <w:uiPriority w:val="9"/>
    <w:qFormat/>
    <w:rPr>
      <w:rFonts w:ascii="仿宋_GB2312"/>
      <w:b/>
      <w:bCs/>
      <w:kern w:val="2"/>
      <w:sz w:val="28"/>
      <w:szCs w:val="28"/>
    </w:rPr>
  </w:style>
  <w:style w:type="paragraph" w:customStyle="1" w:styleId="aff1">
    <w:name w:val="图表头"/>
    <w:basedOn w:val="31"/>
    <w:qFormat/>
    <w:pPr>
      <w:spacing w:before="100" w:after="100" w:line="310" w:lineRule="exact"/>
      <w:jc w:val="center"/>
    </w:pPr>
    <w:rPr>
      <w:b/>
      <w:sz w:val="84"/>
    </w:rPr>
  </w:style>
  <w:style w:type="paragraph" w:styleId="aff2">
    <w:name w:val="List Paragraph"/>
    <w:basedOn w:val="a"/>
    <w:link w:val="aff3"/>
    <w:uiPriority w:val="99"/>
    <w:qFormat/>
    <w:pPr>
      <w:ind w:firstLine="420"/>
    </w:pPr>
  </w:style>
  <w:style w:type="character" w:customStyle="1" w:styleId="Char0">
    <w:name w:val="图注和表注 Char"/>
    <w:basedOn w:val="a0"/>
    <w:link w:val="aff4"/>
    <w:qFormat/>
    <w:rPr>
      <w:kern w:val="2"/>
      <w:sz w:val="17"/>
      <w:szCs w:val="21"/>
    </w:rPr>
  </w:style>
  <w:style w:type="paragraph" w:customStyle="1" w:styleId="aff4">
    <w:name w:val="图注和表注"/>
    <w:basedOn w:val="a"/>
    <w:link w:val="Char0"/>
    <w:qFormat/>
    <w:pPr>
      <w:tabs>
        <w:tab w:val="left" w:pos="420"/>
      </w:tabs>
      <w:adjustRightInd w:val="0"/>
      <w:snapToGrid w:val="0"/>
      <w:spacing w:after="120" w:line="300" w:lineRule="exact"/>
      <w:textAlignment w:val="baseline"/>
    </w:pPr>
    <w:rPr>
      <w:rFonts w:ascii="Times New Roman"/>
      <w:sz w:val="17"/>
      <w:szCs w:val="21"/>
    </w:rPr>
  </w:style>
  <w:style w:type="character" w:styleId="aff5">
    <w:name w:val="Placeholder Text"/>
    <w:basedOn w:val="a0"/>
    <w:uiPriority w:val="99"/>
    <w:semiHidden/>
    <w:qFormat/>
    <w:rPr>
      <w:color w:val="808080"/>
    </w:rPr>
  </w:style>
  <w:style w:type="character" w:customStyle="1" w:styleId="Char1">
    <w:name w:val="表内容 Char"/>
    <w:basedOn w:val="Char2"/>
    <w:link w:val="aff6"/>
    <w:qFormat/>
    <w:rPr>
      <w:rFonts w:eastAsia="黑体"/>
      <w:kern w:val="2"/>
      <w:sz w:val="18"/>
      <w:szCs w:val="18"/>
      <w:lang w:val="zu-ZA"/>
    </w:rPr>
  </w:style>
  <w:style w:type="character" w:customStyle="1" w:styleId="Char2">
    <w:name w:val="表名 Char"/>
    <w:link w:val="aff7"/>
    <w:qFormat/>
    <w:rPr>
      <w:rFonts w:eastAsia="黑体"/>
      <w:kern w:val="2"/>
      <w:sz w:val="18"/>
      <w:szCs w:val="18"/>
      <w:lang w:val="zu-ZA"/>
    </w:rPr>
  </w:style>
  <w:style w:type="paragraph" w:customStyle="1" w:styleId="aff7">
    <w:name w:val="表名"/>
    <w:basedOn w:val="a"/>
    <w:link w:val="Char2"/>
    <w:qFormat/>
    <w:pPr>
      <w:snapToGrid w:val="0"/>
      <w:spacing w:line="240" w:lineRule="auto"/>
      <w:ind w:firstLineChars="0" w:firstLine="0"/>
      <w:jc w:val="center"/>
    </w:pPr>
    <w:rPr>
      <w:rFonts w:ascii="Times New Roman" w:eastAsia="黑体"/>
      <w:szCs w:val="18"/>
      <w:lang w:val="zu-ZA"/>
    </w:rPr>
  </w:style>
  <w:style w:type="paragraph" w:customStyle="1" w:styleId="aff6">
    <w:name w:val="表内容"/>
    <w:basedOn w:val="a3"/>
    <w:link w:val="Char1"/>
    <w:qFormat/>
    <w:pPr>
      <w:spacing w:line="300" w:lineRule="exact"/>
      <w:ind w:firstLineChars="0" w:firstLine="0"/>
      <w:jc w:val="center"/>
    </w:pPr>
    <w:rPr>
      <w:rFonts w:ascii="Times New Roman" w:eastAsia="黑体"/>
      <w:szCs w:val="18"/>
      <w:lang w:val="zu-ZA"/>
    </w:rPr>
  </w:style>
  <w:style w:type="paragraph" w:customStyle="1" w:styleId="aff8">
    <w:name w:val="作者姓名"/>
    <w:basedOn w:val="a"/>
    <w:link w:val="aff9"/>
    <w:qFormat/>
    <w:pPr>
      <w:ind w:firstLineChars="0" w:firstLine="0"/>
      <w:jc w:val="center"/>
    </w:pPr>
    <w:rPr>
      <w:rFonts w:asciiTheme="minorEastAsia" w:eastAsiaTheme="minorEastAsia" w:hAnsiTheme="minorEastAsia" w:cs="汉仪楷体简"/>
      <w:color w:val="000000" w:themeColor="text1"/>
      <w:sz w:val="24"/>
      <w:szCs w:val="24"/>
    </w:rPr>
  </w:style>
  <w:style w:type="paragraph" w:customStyle="1" w:styleId="affa">
    <w:name w:val="表身"/>
    <w:basedOn w:val="afd"/>
    <w:link w:val="affb"/>
    <w:qFormat/>
    <w:pPr>
      <w:snapToGrid/>
      <w:spacing w:before="0" w:line="280" w:lineRule="exact"/>
      <w:ind w:firstLineChars="0" w:firstLine="0"/>
      <w:contextualSpacing/>
      <w:jc w:val="center"/>
    </w:pPr>
    <w:rPr>
      <w:rFonts w:asciiTheme="minorEastAsia" w:eastAsiaTheme="minorEastAsia" w:hAnsiTheme="minorEastAsia" w:cs="Times New Roman"/>
      <w:snapToGrid/>
      <w:spacing w:val="-2"/>
      <w:sz w:val="17"/>
      <w:szCs w:val="16"/>
    </w:rPr>
  </w:style>
  <w:style w:type="character" w:customStyle="1" w:styleId="aff9">
    <w:name w:val="作者姓名 字符"/>
    <w:basedOn w:val="a0"/>
    <w:link w:val="aff8"/>
    <w:qFormat/>
    <w:rPr>
      <w:rFonts w:asciiTheme="minorEastAsia" w:eastAsiaTheme="minorEastAsia" w:hAnsiTheme="minorEastAsia" w:cs="汉仪楷体简"/>
      <w:color w:val="000000" w:themeColor="text1"/>
      <w:kern w:val="2"/>
      <w:sz w:val="24"/>
      <w:szCs w:val="24"/>
    </w:rPr>
  </w:style>
  <w:style w:type="paragraph" w:customStyle="1" w:styleId="affc">
    <w:name w:val="参考文献内容"/>
    <w:basedOn w:val="aff2"/>
    <w:link w:val="affd"/>
    <w:qFormat/>
    <w:pPr>
      <w:ind w:left="250" w:hangingChars="250" w:hanging="250"/>
    </w:pPr>
    <w:rPr>
      <w:rFonts w:ascii="宋体" w:hAnsi="宋体"/>
      <w:spacing w:val="-2"/>
      <w:szCs w:val="17"/>
    </w:rPr>
  </w:style>
  <w:style w:type="character" w:customStyle="1" w:styleId="affb">
    <w:name w:val="表身 字符"/>
    <w:basedOn w:val="Char"/>
    <w:link w:val="affa"/>
    <w:qFormat/>
    <w:rPr>
      <w:rFonts w:asciiTheme="minorEastAsia" w:eastAsiaTheme="minorEastAsia" w:hAnsiTheme="minorEastAsia" w:cs="宋体"/>
      <w:snapToGrid/>
      <w:spacing w:val="-2"/>
      <w:kern w:val="2"/>
      <w:sz w:val="17"/>
      <w:szCs w:val="16"/>
    </w:rPr>
  </w:style>
  <w:style w:type="paragraph" w:customStyle="1" w:styleId="affe">
    <w:name w:val="参考文献标题"/>
    <w:basedOn w:val="a"/>
    <w:link w:val="afff"/>
    <w:qFormat/>
    <w:pPr>
      <w:ind w:firstLineChars="0" w:firstLine="0"/>
      <w:jc w:val="left"/>
    </w:pPr>
    <w:rPr>
      <w:rFonts w:ascii="黑体" w:eastAsia="黑体" w:hAnsi="黑体"/>
      <w:bCs/>
      <w:sz w:val="20"/>
      <w:szCs w:val="18"/>
    </w:rPr>
  </w:style>
  <w:style w:type="character" w:customStyle="1" w:styleId="aff3">
    <w:name w:val="列出段落 字符"/>
    <w:basedOn w:val="a0"/>
    <w:link w:val="aff2"/>
    <w:uiPriority w:val="99"/>
    <w:qFormat/>
    <w:rPr>
      <w:rFonts w:ascii="仿宋_GB2312"/>
      <w:kern w:val="2"/>
      <w:sz w:val="18"/>
      <w:szCs w:val="32"/>
    </w:rPr>
  </w:style>
  <w:style w:type="character" w:customStyle="1" w:styleId="affd">
    <w:name w:val="参考文献内容 字符"/>
    <w:basedOn w:val="aff3"/>
    <w:link w:val="affc"/>
    <w:qFormat/>
    <w:rPr>
      <w:rFonts w:ascii="宋体" w:hAnsi="宋体"/>
      <w:spacing w:val="-2"/>
      <w:kern w:val="2"/>
      <w:sz w:val="18"/>
      <w:szCs w:val="17"/>
    </w:rPr>
  </w:style>
  <w:style w:type="character" w:customStyle="1" w:styleId="afff">
    <w:name w:val="参考文献标题 字符"/>
    <w:basedOn w:val="a0"/>
    <w:link w:val="affe"/>
    <w:qFormat/>
    <w:rPr>
      <w:rFonts w:ascii="黑体" w:eastAsia="黑体" w:hAnsi="黑体"/>
      <w:bCs/>
      <w:kern w:val="2"/>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D2D4F-8661-4D3D-BA28-2E1C3ECEF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3</Pages>
  <Words>2041</Words>
  <Characters>2063</Characters>
  <Application>Microsoft Office Word</Application>
  <DocSecurity>0</DocSecurity>
  <Lines>82</Lines>
  <Paragraphs>32</Paragraphs>
  <ScaleCrop>false</ScaleCrop>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任志宽</dc:creator>
  <cp:lastModifiedBy>xueji</cp:lastModifiedBy>
  <cp:revision>350</cp:revision>
  <cp:lastPrinted>2022-05-18T10:20:00Z</cp:lastPrinted>
  <dcterms:created xsi:type="dcterms:W3CDTF">2021-08-05T06:37:00Z</dcterms:created>
  <dcterms:modified xsi:type="dcterms:W3CDTF">2024-12-23T02:02:00Z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6D1F83CC89464600AFCA1F951F8984CE</vt:lpwstr>
  </property>
</Properties>
</file>